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1" w:rsidRDefault="00184035" w:rsidP="00052EF8">
      <w:pPr>
        <w:pStyle w:val="a9"/>
        <w:spacing w:before="100" w:beforeAutospacing="1"/>
      </w:pPr>
      <w:bookmarkStart w:id="0" w:name="_GoBack"/>
      <w:bookmarkEnd w:id="0"/>
      <w:r>
        <w:t xml:space="preserve">Вносится Правительством </w:t>
      </w:r>
      <w:r w:rsidRPr="00E04E19">
        <w:t>Российской Федерации</w:t>
      </w:r>
    </w:p>
    <w:p w:rsidR="00D85491" w:rsidRDefault="00184035" w:rsidP="00052EF8">
      <w:pPr>
        <w:pStyle w:val="a9"/>
        <w:ind w:left="8078" w:right="113"/>
        <w:jc w:val="center"/>
      </w:pPr>
      <w:r>
        <w:t>Проект</w:t>
      </w:r>
    </w:p>
    <w:p w:rsidR="00D85491" w:rsidRPr="00E04E19" w:rsidRDefault="00184035" w:rsidP="00D85491">
      <w:pPr>
        <w:pStyle w:val="ab"/>
        <w:spacing w:after="760"/>
      </w:pPr>
      <w:bookmarkStart w:id="1" w:name="EditableArea"/>
      <w:r>
        <w:t>ФЕДЕРАЛЬНЫЙ ЗАКОН</w:t>
      </w:r>
    </w:p>
    <w:p w:rsidR="00D85491" w:rsidRDefault="00184035" w:rsidP="00C50F47">
      <w:pPr>
        <w:pStyle w:val="ac"/>
        <w:spacing w:before="0" w:line="240" w:lineRule="atLeast"/>
        <w:rPr>
          <w:rFonts w:ascii="Times New Roman" w:hAnsi="Times New Roman"/>
          <w:sz w:val="30"/>
          <w:szCs w:val="30"/>
        </w:rPr>
      </w:pPr>
      <w:permStart w:id="1430284150" w:edGrp="everyone"/>
      <w:r w:rsidRPr="00317F35">
        <w:rPr>
          <w:rFonts w:ascii="Times New Roman" w:hAnsi="Times New Roman"/>
          <w:sz w:val="30"/>
          <w:szCs w:val="30"/>
        </w:rPr>
        <w:t>О внесении изменений в части первую и вторую</w:t>
      </w:r>
      <w:r w:rsidR="00C50F47">
        <w:rPr>
          <w:rFonts w:ascii="Times New Roman" w:hAnsi="Times New Roman"/>
          <w:sz w:val="30"/>
          <w:szCs w:val="30"/>
        </w:rPr>
        <w:t xml:space="preserve"> </w:t>
      </w:r>
      <w:r>
        <w:br/>
      </w:r>
      <w:r w:rsidRPr="00317F35">
        <w:rPr>
          <w:rFonts w:ascii="Times New Roman" w:hAnsi="Times New Roman"/>
          <w:sz w:val="30"/>
          <w:szCs w:val="30"/>
        </w:rPr>
        <w:t>Налогового кодекса Российской Федерации</w:t>
      </w:r>
      <w:r w:rsidR="00C50F47">
        <w:rPr>
          <w:rFonts w:ascii="Times New Roman" w:hAnsi="Times New Roman"/>
          <w:sz w:val="30"/>
          <w:szCs w:val="30"/>
        </w:rPr>
        <w:t xml:space="preserve"> </w:t>
      </w:r>
    </w:p>
    <w:p w:rsidR="00C50F47" w:rsidRPr="00317F35" w:rsidRDefault="00C50F47" w:rsidP="00C50F47">
      <w:pPr>
        <w:pStyle w:val="ac"/>
        <w:spacing w:before="0" w:line="240" w:lineRule="atLeast"/>
        <w:rPr>
          <w:rFonts w:ascii="Times New Roman" w:hAnsi="Times New Roman"/>
          <w:sz w:val="30"/>
          <w:szCs w:val="30"/>
        </w:rPr>
      </w:pPr>
      <w:permStart w:id="1890267381" w:edGrp="everyone"/>
      <w:permEnd w:id="1430284150"/>
    </w:p>
    <w:p w:rsidR="00875B6C" w:rsidRPr="00317F35" w:rsidRDefault="00875B6C" w:rsidP="00875B6C">
      <w:pPr>
        <w:pStyle w:val="ac"/>
        <w:spacing w:before="0" w:line="240" w:lineRule="atLeast"/>
        <w:rPr>
          <w:rFonts w:ascii="Times New Roman" w:hAnsi="Times New Roman"/>
          <w:sz w:val="30"/>
          <w:szCs w:val="30"/>
        </w:rPr>
      </w:pP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b/>
          <w:sz w:val="30"/>
          <w:szCs w:val="30"/>
        </w:rPr>
      </w:pPr>
      <w:r w:rsidRPr="007016CA">
        <w:rPr>
          <w:b/>
          <w:sz w:val="30"/>
          <w:szCs w:val="30"/>
        </w:rPr>
        <w:t>Статья 1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Внести в часть первую Налогового кодекса Российской Федерации (Собрание законодательства Российской Федерации, 1998,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3824; 1999,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3487; 2000,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134; 2003,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2066;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23,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2174;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2700;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52,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5037; 2004,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2711;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3231; 2004,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45,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4377; 2005,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45,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4585; 2006,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6,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636;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3436; 2007,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31;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2118; 2008,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26,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3022;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3616;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5519; 2009,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51,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6155; 2010,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4198;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4298;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4969;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6247;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6420; 2011,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16;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3873;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4291;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4575, 4593;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6611;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6730;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7014; 2012,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3588;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50,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6954; 2013,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23,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2866;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26,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3207;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3445;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4049, 4081;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5037, 5038;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44,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5645;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52,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6985; 2014, </w:t>
      </w:r>
      <w:r w:rsidR="004148E0">
        <w:rPr>
          <w:sz w:val="30"/>
          <w:szCs w:val="30"/>
        </w:rPr>
        <w:lastRenderedPageBreak/>
        <w:t>№ </w:t>
      </w:r>
      <w:r w:rsidRPr="007016CA">
        <w:rPr>
          <w:sz w:val="30"/>
          <w:szCs w:val="30"/>
        </w:rPr>
        <w:t xml:space="preserve">14,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1544;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26,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3372, 3404;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45,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6157, 6158;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6657, 6660, 6663; 2015,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2616;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24,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3377; 2016,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920;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15,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2063;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2506, 2510;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4173, 4176, 4177;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6842, 6844; 2017,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7307, 7312, 7313, 7315; 2018,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4819, 4821;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5095;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7496, 7519;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53,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8419; 2019,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2225;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5375; 2020,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5,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492;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46,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7215;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7627; 2021,</w:t>
      </w:r>
      <w:r w:rsidR="004148E0">
        <w:rPr>
          <w:sz w:val="30"/>
          <w:szCs w:val="30"/>
        </w:rPr>
        <w:t xml:space="preserve"> № </w:t>
      </w:r>
      <w:r w:rsidRPr="007016CA">
        <w:rPr>
          <w:sz w:val="30"/>
          <w:szCs w:val="30"/>
        </w:rPr>
        <w:t xml:space="preserve">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9;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1196;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2886;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24,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4217; 2022,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13,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1955;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3006;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3544;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5206, 5230) следующие изменения: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left="567"/>
        <w:rPr>
          <w:sz w:val="30"/>
          <w:szCs w:val="30"/>
        </w:rPr>
      </w:pPr>
      <w:r w:rsidRPr="007016CA">
        <w:rPr>
          <w:sz w:val="30"/>
          <w:szCs w:val="30"/>
        </w:rPr>
        <w:t>1) пункт 3 статьи 11</w:t>
      </w:r>
      <w:r w:rsidRPr="007016CA">
        <w:rPr>
          <w:sz w:val="30"/>
          <w:szCs w:val="30"/>
          <w:vertAlign w:val="superscript"/>
        </w:rPr>
        <w:t>2</w:t>
      </w:r>
      <w:r w:rsidRPr="007016CA">
        <w:rPr>
          <w:sz w:val="30"/>
          <w:szCs w:val="30"/>
        </w:rPr>
        <w:t xml:space="preserve"> изложить в следующей редакции: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"</w:t>
      </w:r>
      <w:r w:rsidR="00653B00">
        <w:rPr>
          <w:sz w:val="30"/>
          <w:szCs w:val="30"/>
        </w:rPr>
        <w:t>3. </w:t>
      </w:r>
      <w:r w:rsidR="00875B6C" w:rsidRPr="007016CA">
        <w:rPr>
          <w:sz w:val="30"/>
          <w:szCs w:val="30"/>
        </w:rPr>
        <w:t xml:space="preserve">Личный кабинет налогоплательщика используется с учетом особенностей, предусмотренных настоящим пунктом, иностранным лицом, </w:t>
      </w:r>
      <w:r w:rsidR="00875B6C" w:rsidRPr="00653B00">
        <w:rPr>
          <w:spacing w:val="-4"/>
          <w:sz w:val="30"/>
          <w:szCs w:val="30"/>
        </w:rPr>
        <w:t xml:space="preserve">состоящим на учете в налоговом органе в соответствии с </w:t>
      </w:r>
      <w:hyperlink r:id="rId9" w:history="1">
        <w:r w:rsidR="00875B6C" w:rsidRPr="00653B00">
          <w:rPr>
            <w:spacing w:val="-4"/>
            <w:sz w:val="30"/>
            <w:szCs w:val="30"/>
          </w:rPr>
          <w:t>пунктом 4</w:t>
        </w:r>
        <w:r w:rsidR="00875B6C" w:rsidRPr="00653B00">
          <w:rPr>
            <w:spacing w:val="-4"/>
            <w:sz w:val="30"/>
            <w:szCs w:val="30"/>
            <w:vertAlign w:val="superscript"/>
          </w:rPr>
          <w:t>6</w:t>
        </w:r>
        <w:r w:rsidR="00875B6C" w:rsidRPr="00653B00">
          <w:rPr>
            <w:spacing w:val="-4"/>
            <w:sz w:val="30"/>
            <w:szCs w:val="30"/>
          </w:rPr>
          <w:t xml:space="preserve"> или 4</w:t>
        </w:r>
        <w:r w:rsidR="00875B6C" w:rsidRPr="00653B00">
          <w:rPr>
            <w:spacing w:val="-4"/>
            <w:sz w:val="30"/>
            <w:szCs w:val="30"/>
            <w:vertAlign w:val="superscript"/>
          </w:rPr>
          <w:t xml:space="preserve">10 </w:t>
        </w:r>
        <w:r w:rsidR="00653B00">
          <w:rPr>
            <w:spacing w:val="-4"/>
            <w:sz w:val="30"/>
            <w:szCs w:val="30"/>
          </w:rPr>
          <w:t>статьи </w:t>
        </w:r>
        <w:r w:rsidR="00875B6C" w:rsidRPr="00653B00">
          <w:rPr>
            <w:spacing w:val="-4"/>
            <w:sz w:val="30"/>
            <w:szCs w:val="30"/>
          </w:rPr>
          <w:t>83</w:t>
        </w:r>
      </w:hyperlink>
      <w:r w:rsidR="00875B6C" w:rsidRPr="007016CA">
        <w:rPr>
          <w:sz w:val="30"/>
          <w:szCs w:val="30"/>
        </w:rPr>
        <w:t xml:space="preserve"> настоящего Кодекса, для получения от налогового органа документов и представления в налоговый орган документов (информации), сведений относительно оказания услуг в электронной форме, указанных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в </w:t>
      </w:r>
      <w:hyperlink r:id="rId10" w:history="1">
        <w:r w:rsidR="00653B00">
          <w:rPr>
            <w:sz w:val="30"/>
            <w:szCs w:val="30"/>
          </w:rPr>
          <w:t>пункте 1 статьи </w:t>
        </w:r>
        <w:r w:rsidR="00875B6C" w:rsidRPr="007016CA">
          <w:rPr>
            <w:sz w:val="30"/>
            <w:szCs w:val="30"/>
          </w:rPr>
          <w:t>174</w:t>
        </w:r>
        <w:r w:rsidR="00875B6C" w:rsidRPr="007016CA">
          <w:rPr>
            <w:sz w:val="30"/>
            <w:szCs w:val="30"/>
            <w:vertAlign w:val="superscript"/>
          </w:rPr>
          <w:t>2</w:t>
        </w:r>
      </w:hyperlink>
      <w:r w:rsidR="00875B6C" w:rsidRPr="007016CA">
        <w:rPr>
          <w:sz w:val="30"/>
          <w:szCs w:val="30"/>
        </w:rPr>
        <w:t xml:space="preserve"> настоящего Кодекса, реализации товаров посредством электронной торговой площадки, а также расчета и сведений, указанных в пункте 6 статьи 230 настоящего Кодекса.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Доступ к личному кабинету налогоплательщика предоставляется иностранному лицу со дня его постановки на учет в налоговом органе </w:t>
      </w:r>
      <w:r w:rsidR="00653B00">
        <w:rPr>
          <w:sz w:val="30"/>
          <w:szCs w:val="30"/>
        </w:rPr>
        <w:br/>
      </w:r>
      <w:r w:rsidRPr="007016CA">
        <w:rPr>
          <w:sz w:val="30"/>
          <w:szCs w:val="30"/>
        </w:rPr>
        <w:lastRenderedPageBreak/>
        <w:t xml:space="preserve">в соответствии с </w:t>
      </w:r>
      <w:hyperlink r:id="rId11" w:history="1">
        <w:r w:rsidR="00653B00">
          <w:rPr>
            <w:sz w:val="30"/>
            <w:szCs w:val="30"/>
          </w:rPr>
          <w:t>пунктом </w:t>
        </w:r>
        <w:r w:rsidRPr="007016CA">
          <w:rPr>
            <w:sz w:val="30"/>
            <w:szCs w:val="30"/>
          </w:rPr>
          <w:t>4</w:t>
        </w:r>
        <w:r w:rsidRPr="007016CA">
          <w:rPr>
            <w:sz w:val="30"/>
            <w:szCs w:val="30"/>
            <w:vertAlign w:val="superscript"/>
          </w:rPr>
          <w:t>6</w:t>
        </w:r>
        <w:r w:rsidR="00653B00">
          <w:rPr>
            <w:sz w:val="30"/>
            <w:szCs w:val="30"/>
          </w:rPr>
          <w:t>, пунктом </w:t>
        </w:r>
        <w:r w:rsidRPr="007016CA">
          <w:rPr>
            <w:sz w:val="30"/>
            <w:szCs w:val="30"/>
          </w:rPr>
          <w:t>4</w:t>
        </w:r>
        <w:r w:rsidRPr="007016CA">
          <w:rPr>
            <w:sz w:val="30"/>
            <w:szCs w:val="30"/>
            <w:vertAlign w:val="superscript"/>
          </w:rPr>
          <w:t>10</w:t>
        </w:r>
        <w:r w:rsidR="00653B00">
          <w:rPr>
            <w:sz w:val="30"/>
            <w:szCs w:val="30"/>
          </w:rPr>
          <w:t xml:space="preserve"> статьи </w:t>
        </w:r>
        <w:r w:rsidRPr="007016CA">
          <w:rPr>
            <w:sz w:val="30"/>
            <w:szCs w:val="30"/>
          </w:rPr>
          <w:t>83</w:t>
        </w:r>
      </w:hyperlink>
      <w:r w:rsidRPr="007016CA">
        <w:rPr>
          <w:sz w:val="30"/>
          <w:szCs w:val="30"/>
        </w:rPr>
        <w:t xml:space="preserve">, </w:t>
      </w:r>
      <w:hyperlink r:id="rId12" w:history="1">
        <w:r w:rsidR="00653B00">
          <w:rPr>
            <w:sz w:val="30"/>
            <w:szCs w:val="30"/>
          </w:rPr>
          <w:t>абзацем одиннадцатым пункта </w:t>
        </w:r>
        <w:r w:rsidRPr="007016CA">
          <w:rPr>
            <w:sz w:val="30"/>
            <w:szCs w:val="30"/>
          </w:rPr>
          <w:t>2 статьи 84</w:t>
        </w:r>
      </w:hyperlink>
      <w:r w:rsidRPr="007016CA">
        <w:rPr>
          <w:sz w:val="30"/>
          <w:szCs w:val="30"/>
        </w:rPr>
        <w:t xml:space="preserve"> настоящего Кодекса.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случае снятия с учета в налоговом органе иностранного лица </w:t>
      </w:r>
      <w:r w:rsidR="00653B00">
        <w:rPr>
          <w:sz w:val="30"/>
          <w:szCs w:val="30"/>
        </w:rPr>
        <w:br/>
      </w:r>
      <w:r w:rsidRPr="007016CA">
        <w:rPr>
          <w:sz w:val="30"/>
          <w:szCs w:val="30"/>
        </w:rPr>
        <w:t xml:space="preserve">в соответствии с </w:t>
      </w:r>
      <w:hyperlink r:id="rId13" w:history="1">
        <w:r w:rsidR="00653B00">
          <w:rPr>
            <w:sz w:val="30"/>
            <w:szCs w:val="30"/>
          </w:rPr>
          <w:t>пунктом </w:t>
        </w:r>
        <w:r w:rsidRPr="007016CA">
          <w:rPr>
            <w:sz w:val="30"/>
            <w:szCs w:val="30"/>
          </w:rPr>
          <w:t>5</w:t>
        </w:r>
        <w:r w:rsidRPr="007016CA">
          <w:rPr>
            <w:sz w:val="30"/>
            <w:szCs w:val="30"/>
            <w:vertAlign w:val="superscript"/>
          </w:rPr>
          <w:t>5</w:t>
        </w:r>
        <w:r w:rsidRPr="007016CA">
          <w:rPr>
            <w:sz w:val="30"/>
            <w:szCs w:val="30"/>
          </w:rPr>
          <w:t>, абзац</w:t>
        </w:r>
        <w:r w:rsidR="00653B00">
          <w:rPr>
            <w:sz w:val="30"/>
            <w:szCs w:val="30"/>
          </w:rPr>
          <w:t>ем вторым пункта </w:t>
        </w:r>
        <w:r w:rsidRPr="007016CA">
          <w:rPr>
            <w:sz w:val="30"/>
            <w:szCs w:val="30"/>
          </w:rPr>
          <w:t>5</w:t>
        </w:r>
        <w:r w:rsidRPr="007016CA">
          <w:rPr>
            <w:sz w:val="30"/>
            <w:szCs w:val="30"/>
            <w:vertAlign w:val="superscript"/>
          </w:rPr>
          <w:t>8</w:t>
        </w:r>
        <w:r w:rsidRPr="007016CA">
          <w:rPr>
            <w:sz w:val="30"/>
            <w:szCs w:val="30"/>
          </w:rPr>
          <w:t xml:space="preserve"> </w:t>
        </w:r>
        <w:r w:rsidR="00653B00">
          <w:rPr>
            <w:sz w:val="30"/>
            <w:szCs w:val="30"/>
          </w:rPr>
          <w:t>статьи </w:t>
        </w:r>
        <w:r w:rsidRPr="007016CA">
          <w:rPr>
            <w:sz w:val="30"/>
            <w:szCs w:val="30"/>
          </w:rPr>
          <w:t>84</w:t>
        </w:r>
      </w:hyperlink>
      <w:r w:rsidRPr="007016CA">
        <w:rPr>
          <w:sz w:val="30"/>
          <w:szCs w:val="30"/>
        </w:rPr>
        <w:t xml:space="preserve"> настоящего Кодекса доступ к личному кабинету налогоплательщика такого иностранного лица сохраняется для получения документов, которые используются налоговыми органами при реализации своих полномочий </w:t>
      </w:r>
      <w:r w:rsidR="00653B00">
        <w:rPr>
          <w:sz w:val="30"/>
          <w:szCs w:val="30"/>
        </w:rPr>
        <w:br/>
      </w:r>
      <w:r w:rsidRPr="007016CA">
        <w:rPr>
          <w:sz w:val="30"/>
          <w:szCs w:val="30"/>
        </w:rPr>
        <w:t xml:space="preserve">в отношениях, регулируемых законодательством о налогах и сборах. 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При представлении иностранным лицом, указанным в настоящем пункте, в налоговый орган через личный кабинет налогоплательщика документов в электронной форме документы, подписанные усиленной неквалифицированной электронной подписью, сформированной в порядке, утверждаемом федеральным органом исполнительной власти, уполномоченным по контролю и надзору в области налогов и сборов, </w:t>
      </w:r>
      <w:r w:rsidR="00653B00">
        <w:rPr>
          <w:sz w:val="30"/>
          <w:szCs w:val="30"/>
        </w:rPr>
        <w:br/>
      </w:r>
      <w:r w:rsidRPr="007016CA">
        <w:rPr>
          <w:sz w:val="30"/>
          <w:szCs w:val="30"/>
        </w:rPr>
        <w:t xml:space="preserve">в соответствии с требованиями Федерального </w:t>
      </w:r>
      <w:hyperlink r:id="rId14" w:history="1">
        <w:r w:rsidRPr="007016CA">
          <w:rPr>
            <w:sz w:val="30"/>
            <w:szCs w:val="30"/>
          </w:rPr>
          <w:t>закона</w:t>
        </w:r>
      </w:hyperlink>
      <w:r w:rsidRPr="007016CA">
        <w:rPr>
          <w:sz w:val="30"/>
          <w:szCs w:val="30"/>
        </w:rPr>
        <w:t xml:space="preserve"> от 6</w:t>
      </w:r>
      <w:r w:rsidR="00653B00">
        <w:rPr>
          <w:sz w:val="30"/>
          <w:szCs w:val="30"/>
        </w:rPr>
        <w:t> </w:t>
      </w:r>
      <w:r w:rsidRPr="007016CA">
        <w:rPr>
          <w:sz w:val="30"/>
          <w:szCs w:val="30"/>
        </w:rPr>
        <w:t>апреля 2011</w:t>
      </w:r>
      <w:r w:rsidR="00653B00">
        <w:rPr>
          <w:sz w:val="30"/>
          <w:szCs w:val="30"/>
        </w:rPr>
        <w:t xml:space="preserve"> года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63-ФЗ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Об электронной подписи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, признаются электронными документами, равнозначными документам на бумажном носителе, подписанным собственноручной подписью представителя такого лица.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2) в статье 23: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lastRenderedPageBreak/>
        <w:t>а) </w:t>
      </w:r>
      <w:r w:rsidR="00875B6C" w:rsidRPr="007016CA">
        <w:rPr>
          <w:sz w:val="30"/>
          <w:szCs w:val="30"/>
        </w:rPr>
        <w:t xml:space="preserve">в </w:t>
      </w:r>
      <w:r w:rsidR="004201F5">
        <w:rPr>
          <w:sz w:val="30"/>
          <w:szCs w:val="30"/>
        </w:rPr>
        <w:t xml:space="preserve">абзаце первом </w:t>
      </w:r>
      <w:r w:rsidR="00875B6C" w:rsidRPr="007016CA">
        <w:rPr>
          <w:sz w:val="30"/>
          <w:szCs w:val="30"/>
        </w:rPr>
        <w:t>пункт</w:t>
      </w:r>
      <w:r w:rsidR="004201F5">
        <w:rPr>
          <w:sz w:val="30"/>
          <w:szCs w:val="30"/>
        </w:rPr>
        <w:t>а</w:t>
      </w:r>
      <w:r w:rsidR="00875B6C" w:rsidRPr="007016CA">
        <w:rPr>
          <w:sz w:val="30"/>
          <w:szCs w:val="30"/>
        </w:rPr>
        <w:t xml:space="preserve"> 3</w:t>
      </w:r>
      <w:r w:rsidR="00875B6C" w:rsidRPr="007016CA">
        <w:rPr>
          <w:sz w:val="30"/>
          <w:szCs w:val="30"/>
          <w:vertAlign w:val="superscript"/>
        </w:rPr>
        <w:t>2</w:t>
      </w:r>
      <w:r w:rsidR="00875B6C" w:rsidRPr="007016CA">
        <w:rPr>
          <w:sz w:val="30"/>
          <w:szCs w:val="30"/>
        </w:rPr>
        <w:t xml:space="preserve">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иностранных организаций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иностранных лиц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; 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б) </w:t>
      </w:r>
      <w:r w:rsidR="00875B6C" w:rsidRPr="007016CA">
        <w:rPr>
          <w:sz w:val="30"/>
          <w:szCs w:val="30"/>
        </w:rPr>
        <w:t>пункт 5</w:t>
      </w:r>
      <w:r w:rsidR="00875B6C" w:rsidRPr="007016CA">
        <w:rPr>
          <w:sz w:val="30"/>
          <w:szCs w:val="30"/>
          <w:vertAlign w:val="superscript"/>
        </w:rPr>
        <w:t>2</w:t>
      </w:r>
      <w:r w:rsidR="00875B6C" w:rsidRPr="007016CA">
        <w:rPr>
          <w:sz w:val="30"/>
          <w:szCs w:val="30"/>
        </w:rPr>
        <w:t xml:space="preserve"> изложить в следующей редакции: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5</w:t>
      </w:r>
      <w:r w:rsidR="00875B6C" w:rsidRPr="007016CA">
        <w:rPr>
          <w:sz w:val="30"/>
          <w:szCs w:val="30"/>
          <w:vertAlign w:val="superscript"/>
        </w:rPr>
        <w:t>2</w:t>
      </w:r>
      <w:r w:rsidR="00653B00">
        <w:rPr>
          <w:sz w:val="30"/>
          <w:szCs w:val="30"/>
        </w:rPr>
        <w:t>. </w:t>
      </w:r>
      <w:r w:rsidR="00875B6C" w:rsidRPr="007016CA">
        <w:rPr>
          <w:sz w:val="30"/>
          <w:szCs w:val="30"/>
        </w:rPr>
        <w:t xml:space="preserve">Иностранное лицо, состоящее на учете в налоговом органе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в соответствии с </w:t>
      </w:r>
      <w:hyperlink r:id="rId15" w:history="1">
        <w:r w:rsidR="00653B00">
          <w:rPr>
            <w:sz w:val="30"/>
            <w:szCs w:val="30"/>
          </w:rPr>
          <w:t>пунктом </w:t>
        </w:r>
        <w:r w:rsidR="00875B6C" w:rsidRPr="007016CA">
          <w:rPr>
            <w:sz w:val="30"/>
            <w:szCs w:val="30"/>
          </w:rPr>
          <w:t>4</w:t>
        </w:r>
        <w:r w:rsidR="00875B6C" w:rsidRPr="007016CA">
          <w:rPr>
            <w:sz w:val="30"/>
            <w:szCs w:val="30"/>
            <w:vertAlign w:val="superscript"/>
          </w:rPr>
          <w:t>6</w:t>
        </w:r>
        <w:r w:rsidR="00653B00">
          <w:rPr>
            <w:sz w:val="30"/>
            <w:szCs w:val="30"/>
          </w:rPr>
          <w:t xml:space="preserve"> статьи </w:t>
        </w:r>
        <w:r w:rsidR="00875B6C" w:rsidRPr="007016CA">
          <w:rPr>
            <w:sz w:val="30"/>
            <w:szCs w:val="30"/>
          </w:rPr>
          <w:t>83</w:t>
        </w:r>
      </w:hyperlink>
      <w:r w:rsidR="00875B6C" w:rsidRPr="007016CA">
        <w:rPr>
          <w:sz w:val="30"/>
          <w:szCs w:val="30"/>
        </w:rPr>
        <w:t xml:space="preserve"> настоящего Кодекса, обязано представлять в налоговый орган документы (информацию), сведения, представление которых таким лицом предусмотрено настоящим Кодексом, по форматам, утверждаемым федеральным органом исполнительной власти, уполномоченным по контролю и надзору в области налогов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и сборов, через личный кабинет налогоплательщика, если иное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>не предусмотрено настоящим пунктом.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Указанное в </w:t>
      </w:r>
      <w:hyperlink w:anchor="Par1" w:history="1">
        <w:r w:rsidRPr="007016CA">
          <w:rPr>
            <w:sz w:val="30"/>
            <w:szCs w:val="30"/>
          </w:rPr>
          <w:t>абзаце первом</w:t>
        </w:r>
      </w:hyperlink>
      <w:r w:rsidRPr="007016CA">
        <w:rPr>
          <w:sz w:val="30"/>
          <w:szCs w:val="30"/>
        </w:rPr>
        <w:t xml:space="preserve"> настоящего пункта иностранное лицо должно обеспечить получение от налогового органа в электронной форме через личный кабинет налогоплательщика документов, которые используются налоговыми органами при реализации своих полномочий </w:t>
      </w:r>
      <w:r w:rsidR="00653B00">
        <w:rPr>
          <w:sz w:val="30"/>
          <w:szCs w:val="30"/>
        </w:rPr>
        <w:br/>
      </w:r>
      <w:r w:rsidRPr="007016CA">
        <w:rPr>
          <w:sz w:val="30"/>
          <w:szCs w:val="30"/>
        </w:rPr>
        <w:t>в отношениях, регулируемых законодательством о налогах и сборах.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период, когда личный кабинет налогоплательщика не может использоваться таким иностранным лицом для представления в налоговый орган документов (информации), сведений, документы (информация), сведения, представление которых предусмотрено настоящим Кодексом, представляются указанным иностранным лицом в налоговый орган </w:t>
      </w:r>
      <w:r w:rsidR="00653B00">
        <w:rPr>
          <w:sz w:val="30"/>
          <w:szCs w:val="30"/>
        </w:rPr>
        <w:br/>
      </w:r>
      <w:r w:rsidRPr="007016CA">
        <w:rPr>
          <w:sz w:val="30"/>
          <w:szCs w:val="30"/>
        </w:rPr>
        <w:t>в электронной форме по телекоммуникационным каналам связи через оператора электронного документооборота.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3) в пункте 6 статьи 31: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а) </w:t>
      </w:r>
      <w:r w:rsidR="00875B6C" w:rsidRPr="007016CA">
        <w:rPr>
          <w:sz w:val="30"/>
          <w:szCs w:val="30"/>
        </w:rPr>
        <w:t xml:space="preserve">в абзаце первом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организации, состоящей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иностранному лицу, состоящему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б) </w:t>
      </w:r>
      <w:r w:rsidR="00875B6C" w:rsidRPr="007016CA">
        <w:rPr>
          <w:sz w:val="30"/>
          <w:szCs w:val="30"/>
        </w:rPr>
        <w:t xml:space="preserve">в абзаце втором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организации, подлежащей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иностранному лицу, подлежащему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,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такой иностранной организации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такого иностранного лица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,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организацией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иностранным лицом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4) в статье 59: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а) </w:t>
      </w:r>
      <w:r w:rsidR="00875B6C" w:rsidRPr="007016CA">
        <w:rPr>
          <w:sz w:val="30"/>
          <w:szCs w:val="30"/>
        </w:rPr>
        <w:t>в подпункте 4</w:t>
      </w:r>
      <w:r w:rsidR="00875B6C" w:rsidRPr="007016CA">
        <w:rPr>
          <w:sz w:val="30"/>
          <w:szCs w:val="30"/>
          <w:vertAlign w:val="superscript"/>
        </w:rPr>
        <w:t>2</w:t>
      </w:r>
      <w:r w:rsidR="00875B6C" w:rsidRPr="007016CA">
        <w:rPr>
          <w:sz w:val="30"/>
          <w:szCs w:val="30"/>
        </w:rPr>
        <w:t xml:space="preserve"> пункта 1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б) в пункте 1</w:t>
      </w:r>
      <w:r w:rsidRPr="007016CA">
        <w:rPr>
          <w:sz w:val="30"/>
          <w:szCs w:val="30"/>
          <w:vertAlign w:val="superscript"/>
        </w:rPr>
        <w:t>1</w:t>
      </w:r>
      <w:r w:rsidRPr="007016CA">
        <w:rPr>
          <w:sz w:val="30"/>
          <w:szCs w:val="30"/>
        </w:rPr>
        <w:t xml:space="preserve">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организации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иностранного лица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, слово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ее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словом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его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5) пункт 4</w:t>
      </w:r>
      <w:r w:rsidRPr="007016CA">
        <w:rPr>
          <w:sz w:val="30"/>
          <w:szCs w:val="30"/>
          <w:vertAlign w:val="superscript"/>
        </w:rPr>
        <w:t>6</w:t>
      </w:r>
      <w:r w:rsidRPr="007016CA">
        <w:rPr>
          <w:sz w:val="30"/>
          <w:szCs w:val="30"/>
        </w:rPr>
        <w:t xml:space="preserve"> статьи 83 изложить в следующей редакции: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4</w:t>
      </w:r>
      <w:r w:rsidR="00875B6C" w:rsidRPr="007016CA">
        <w:rPr>
          <w:sz w:val="30"/>
          <w:szCs w:val="30"/>
          <w:vertAlign w:val="superscript"/>
        </w:rPr>
        <w:t>6</w:t>
      </w:r>
      <w:r w:rsidR="00653B00">
        <w:rPr>
          <w:sz w:val="30"/>
          <w:szCs w:val="30"/>
        </w:rPr>
        <w:t>. </w:t>
      </w:r>
      <w:r w:rsidR="00875B6C" w:rsidRPr="007016CA">
        <w:rPr>
          <w:sz w:val="30"/>
          <w:szCs w:val="30"/>
        </w:rPr>
        <w:t xml:space="preserve">Постановка на учет (снятие с учета) в налоговом органе иностранного лица, оказывающего физическим лицам, не являющимся индивидуальными предпринимателями, услуги в электронной форме, указанные в </w:t>
      </w:r>
      <w:hyperlink r:id="rId16" w:history="1">
        <w:r w:rsidR="00653B00">
          <w:rPr>
            <w:sz w:val="30"/>
            <w:szCs w:val="30"/>
          </w:rPr>
          <w:t>пункте 1 статьи </w:t>
        </w:r>
        <w:r w:rsidR="00875B6C" w:rsidRPr="007016CA">
          <w:rPr>
            <w:sz w:val="30"/>
            <w:szCs w:val="30"/>
          </w:rPr>
          <w:t>174</w:t>
        </w:r>
        <w:r w:rsidR="00875B6C" w:rsidRPr="007016CA">
          <w:rPr>
            <w:sz w:val="30"/>
            <w:szCs w:val="30"/>
            <w:vertAlign w:val="superscript"/>
          </w:rPr>
          <w:t>2</w:t>
        </w:r>
      </w:hyperlink>
      <w:r w:rsidR="00875B6C" w:rsidRPr="007016CA">
        <w:rPr>
          <w:sz w:val="30"/>
          <w:szCs w:val="30"/>
        </w:rPr>
        <w:t xml:space="preserve"> настоящего Кодекса, местом реализации которых признается территория Российской Федерации (за исключением иностранного физического лица,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осуществляющего расчеты непосредственно с указанными физическими лицами, иностранного лица - посредника, признаваемого налоговым агентом в соответствии с </w:t>
      </w:r>
      <w:hyperlink r:id="rId17" w:history="1">
        <w:r w:rsidR="00653B00">
          <w:rPr>
            <w:sz w:val="30"/>
            <w:szCs w:val="30"/>
          </w:rPr>
          <w:t>пунктом </w:t>
        </w:r>
        <w:r w:rsidR="00875B6C" w:rsidRPr="007016CA">
          <w:rPr>
            <w:sz w:val="30"/>
            <w:szCs w:val="30"/>
          </w:rPr>
          <w:t>3 стат</w:t>
        </w:r>
        <w:r w:rsidR="00653B00">
          <w:rPr>
            <w:sz w:val="30"/>
            <w:szCs w:val="30"/>
          </w:rPr>
          <w:t>ьи </w:t>
        </w:r>
        <w:r w:rsidR="00875B6C" w:rsidRPr="007016CA">
          <w:rPr>
            <w:sz w:val="30"/>
            <w:szCs w:val="30"/>
          </w:rPr>
          <w:t>174</w:t>
        </w:r>
        <w:r w:rsidR="00875B6C" w:rsidRPr="007016CA">
          <w:rPr>
            <w:sz w:val="30"/>
            <w:szCs w:val="30"/>
            <w:vertAlign w:val="superscript"/>
          </w:rPr>
          <w:t>2</w:t>
        </w:r>
      </w:hyperlink>
      <w:r w:rsidR="00875B6C" w:rsidRPr="007016CA">
        <w:rPr>
          <w:sz w:val="30"/>
          <w:szCs w:val="30"/>
        </w:rPr>
        <w:t xml:space="preserve"> настоящего Кодекса (за исключением иностранной организации, осуществляющей предпринимательскую деятельность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>с участием в расчетах непосредственно с физическими лицами</w:t>
      </w:r>
      <w:r w:rsidR="00875B6C" w:rsidRPr="007016CA">
        <w:rPr>
          <w:b/>
          <w:sz w:val="30"/>
          <w:szCs w:val="30"/>
        </w:rPr>
        <w:t xml:space="preserve"> </w:t>
      </w:r>
      <w:r w:rsidR="00875B6C" w:rsidRPr="007016CA">
        <w:rPr>
          <w:sz w:val="30"/>
          <w:szCs w:val="30"/>
        </w:rPr>
        <w:t>через обособленное подразделение, расположенное на территории Российской Федерации), а также иностранн</w:t>
      </w:r>
      <w:r w:rsidR="0046181C">
        <w:rPr>
          <w:sz w:val="30"/>
          <w:szCs w:val="30"/>
        </w:rPr>
        <w:t>ого</w:t>
      </w:r>
      <w:r w:rsidR="00875B6C" w:rsidRPr="007016CA">
        <w:rPr>
          <w:sz w:val="30"/>
          <w:szCs w:val="30"/>
        </w:rPr>
        <w:t xml:space="preserve"> лиц</w:t>
      </w:r>
      <w:r w:rsidR="0046181C">
        <w:rPr>
          <w:sz w:val="30"/>
          <w:szCs w:val="30"/>
        </w:rPr>
        <w:t>а</w:t>
      </w:r>
      <w:r w:rsidR="00875B6C" w:rsidRPr="007016CA">
        <w:rPr>
          <w:sz w:val="30"/>
          <w:szCs w:val="30"/>
        </w:rPr>
        <w:t xml:space="preserve">, </w:t>
      </w:r>
      <w:r w:rsidR="00653B00">
        <w:rPr>
          <w:sz w:val="30"/>
          <w:szCs w:val="30"/>
        </w:rPr>
        <w:t>указанн</w:t>
      </w:r>
      <w:r w:rsidR="0046181C">
        <w:rPr>
          <w:sz w:val="30"/>
          <w:szCs w:val="30"/>
        </w:rPr>
        <w:t>ого</w:t>
      </w:r>
      <w:r w:rsidR="00653B00">
        <w:rPr>
          <w:sz w:val="30"/>
          <w:szCs w:val="30"/>
        </w:rPr>
        <w:t xml:space="preserve"> в пункте </w:t>
      </w:r>
      <w:r w:rsidR="00875B6C" w:rsidRPr="007016CA">
        <w:rPr>
          <w:sz w:val="30"/>
          <w:szCs w:val="30"/>
        </w:rPr>
        <w:t>1 статьи</w:t>
      </w:r>
      <w:r w:rsidR="00653B00">
        <w:rPr>
          <w:sz w:val="30"/>
          <w:szCs w:val="30"/>
        </w:rPr>
        <w:t> </w:t>
      </w:r>
      <w:r w:rsidR="00875B6C" w:rsidRPr="007016CA">
        <w:rPr>
          <w:sz w:val="30"/>
          <w:szCs w:val="30"/>
        </w:rPr>
        <w:t>174</w:t>
      </w:r>
      <w:r w:rsidR="00875B6C" w:rsidRPr="007016CA">
        <w:rPr>
          <w:sz w:val="30"/>
          <w:szCs w:val="30"/>
          <w:vertAlign w:val="superscript"/>
        </w:rPr>
        <w:t>3</w:t>
      </w:r>
      <w:r w:rsidR="00875B6C" w:rsidRPr="007016CA">
        <w:rPr>
          <w:sz w:val="30"/>
          <w:szCs w:val="30"/>
        </w:rPr>
        <w:t xml:space="preserve"> настоящего Кодекса (за исключением иностранной организации, реализующей товары посредством электронной торговой площадки покупателям - физическим лицам, не являющимся индивидуальными предпринимателями, через обособленное подразделение, расположенное на территории Российской Федерации), осуществляется налоговым органом на основании заявления о постановке на учет (снятии с учета) и иных документов, перечень которых утверждается федеральным органом исполнительной власти, уполномоченным по контролю и надзору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в области налогов и сборов, за исключением случаев снятия с учета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в налоговом органе иностранного лица в соответствии с </w:t>
      </w:r>
      <w:hyperlink r:id="rId18" w:history="1">
        <w:r w:rsidR="00653B00">
          <w:rPr>
            <w:sz w:val="30"/>
            <w:szCs w:val="30"/>
          </w:rPr>
          <w:t>пунктом </w:t>
        </w:r>
        <w:r w:rsidR="00875B6C" w:rsidRPr="007016CA">
          <w:rPr>
            <w:sz w:val="30"/>
            <w:szCs w:val="30"/>
          </w:rPr>
          <w:t>5</w:t>
        </w:r>
        <w:r w:rsidR="00875B6C" w:rsidRPr="007016CA">
          <w:rPr>
            <w:sz w:val="30"/>
            <w:szCs w:val="30"/>
            <w:vertAlign w:val="superscript"/>
          </w:rPr>
          <w:t>5</w:t>
        </w:r>
        <w:r w:rsidR="00875B6C" w:rsidRPr="007016CA">
          <w:rPr>
            <w:sz w:val="30"/>
            <w:szCs w:val="30"/>
          </w:rPr>
          <w:t xml:space="preserve"> статьи</w:t>
        </w:r>
        <w:r w:rsidR="00653B00">
          <w:rPr>
            <w:sz w:val="30"/>
            <w:szCs w:val="30"/>
          </w:rPr>
          <w:t> </w:t>
        </w:r>
        <w:r w:rsidR="00875B6C" w:rsidRPr="007016CA">
          <w:rPr>
            <w:sz w:val="30"/>
            <w:szCs w:val="30"/>
          </w:rPr>
          <w:t>84</w:t>
        </w:r>
      </w:hyperlink>
      <w:r w:rsidR="00875B6C" w:rsidRPr="007016CA">
        <w:rPr>
          <w:sz w:val="30"/>
          <w:szCs w:val="30"/>
        </w:rPr>
        <w:t xml:space="preserve"> настоящего Кодекса. Заявление о постановке на учет (снятии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с учета) подается указанными в настоящем абзаце иностранными лицами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>в налоговый орган в срок не позднее 30 календарных дней со дня начала (прекращения) оказания соответствующих услуг, реализации товаров.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Постановка на учет в налоговом органе иностранного лица, ранее снятого с учета в соответствии с </w:t>
      </w:r>
      <w:hyperlink r:id="rId19" w:history="1">
        <w:r w:rsidRPr="007016CA">
          <w:rPr>
            <w:sz w:val="30"/>
            <w:szCs w:val="30"/>
          </w:rPr>
          <w:t>пунктом 5</w:t>
        </w:r>
        <w:r w:rsidRPr="007016CA">
          <w:rPr>
            <w:sz w:val="30"/>
            <w:szCs w:val="30"/>
            <w:vertAlign w:val="superscript"/>
          </w:rPr>
          <w:t>5</w:t>
        </w:r>
        <w:r w:rsidRPr="007016CA">
          <w:rPr>
            <w:sz w:val="30"/>
            <w:szCs w:val="30"/>
          </w:rPr>
          <w:t xml:space="preserve"> статьи 84</w:t>
        </w:r>
      </w:hyperlink>
      <w:r w:rsidRPr="007016CA">
        <w:rPr>
          <w:sz w:val="30"/>
          <w:szCs w:val="30"/>
        </w:rPr>
        <w:t xml:space="preserve"> настоящего Кодекса, осуществляется налоговым органом на основании заявления о постановке на учет и документов, указанных в </w:t>
      </w:r>
      <w:hyperlink w:anchor="Par0" w:history="1">
        <w:r w:rsidRPr="007016CA">
          <w:rPr>
            <w:sz w:val="30"/>
            <w:szCs w:val="30"/>
          </w:rPr>
          <w:t>абзаце первом</w:t>
        </w:r>
      </w:hyperlink>
      <w:r w:rsidRPr="007016CA">
        <w:rPr>
          <w:sz w:val="30"/>
          <w:szCs w:val="30"/>
        </w:rPr>
        <w:t xml:space="preserve"> настоящего пункта.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6) в статье 84: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а) абзац одиннадцатый пункта 2 изложить в следующей редакции: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Налоговый орган обязан осуществить постановку на учет иностранного лица, указанного в </w:t>
      </w:r>
      <w:hyperlink r:id="rId20" w:history="1">
        <w:r w:rsidR="00875B6C" w:rsidRPr="007016CA">
          <w:rPr>
            <w:sz w:val="30"/>
            <w:szCs w:val="30"/>
          </w:rPr>
          <w:t>пунктах 4</w:t>
        </w:r>
        <w:r w:rsidR="00875B6C" w:rsidRPr="007016CA">
          <w:rPr>
            <w:sz w:val="30"/>
            <w:szCs w:val="30"/>
            <w:vertAlign w:val="superscript"/>
          </w:rPr>
          <w:t>6</w:t>
        </w:r>
        <w:r w:rsidR="00875B6C" w:rsidRPr="007016CA">
          <w:rPr>
            <w:sz w:val="30"/>
            <w:szCs w:val="30"/>
          </w:rPr>
          <w:t xml:space="preserve"> и 4</w:t>
        </w:r>
        <w:r w:rsidR="00875B6C" w:rsidRPr="007016CA">
          <w:rPr>
            <w:sz w:val="30"/>
            <w:szCs w:val="30"/>
            <w:vertAlign w:val="superscript"/>
          </w:rPr>
          <w:t>10</w:t>
        </w:r>
        <w:r w:rsidR="00875B6C" w:rsidRPr="007016CA">
          <w:rPr>
            <w:sz w:val="30"/>
            <w:szCs w:val="30"/>
          </w:rPr>
          <w:t xml:space="preserve"> статьи 83</w:t>
        </w:r>
      </w:hyperlink>
      <w:r w:rsidR="00875B6C" w:rsidRPr="007016CA">
        <w:rPr>
          <w:sz w:val="30"/>
          <w:szCs w:val="30"/>
        </w:rPr>
        <w:t xml:space="preserve"> настоящего Кодекса, в течение 30 дней со дня получения </w:t>
      </w:r>
      <w:hyperlink r:id="rId21" w:history="1">
        <w:r w:rsidR="00875B6C" w:rsidRPr="007016CA">
          <w:rPr>
            <w:sz w:val="30"/>
            <w:szCs w:val="30"/>
          </w:rPr>
          <w:t>заявления</w:t>
        </w:r>
      </w:hyperlink>
      <w:r w:rsidR="00875B6C" w:rsidRPr="007016CA">
        <w:rPr>
          <w:sz w:val="30"/>
          <w:szCs w:val="30"/>
        </w:rPr>
        <w:t xml:space="preserve"> о постановке на учет и иных необходимых документов и в тот же срок направить этому иностранному лицу уведомление о постановке на учет в налоговом органе по адресу электронной почты, указанному в заявлении о постановке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>на учет. В случае выявления налоговым органом недостоверных сведений, содержащихся в представленных иностранным лицом в налоговый орган заявлении о постановке на учет и (или) иных документах, постановка на учет в налоговом органе не осуществляется. При этом налоговый орган информирует такое лицо о данном факте. В этом случае постановка на учет иностранного лица осуществляется в течение 30 дней со дня получения налоговым органом заявления о постановке на учет и иных необходимых документов, содержащих достоверные сведения.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б) абзац четвертый пункта 3 изложить в следующей редакции: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Изменения в сведениях об иностранном лице, состоящем на учете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в налоговом органе в соответствии с </w:t>
      </w:r>
      <w:hyperlink r:id="rId22" w:history="1">
        <w:r w:rsidR="00875B6C" w:rsidRPr="007016CA">
          <w:rPr>
            <w:sz w:val="30"/>
            <w:szCs w:val="30"/>
          </w:rPr>
          <w:t>пунктами 4</w:t>
        </w:r>
        <w:r w:rsidR="00875B6C" w:rsidRPr="007016CA">
          <w:rPr>
            <w:sz w:val="30"/>
            <w:szCs w:val="30"/>
            <w:vertAlign w:val="superscript"/>
          </w:rPr>
          <w:t>6</w:t>
        </w:r>
        <w:r w:rsidR="004201F5">
          <w:rPr>
            <w:sz w:val="30"/>
            <w:szCs w:val="30"/>
          </w:rPr>
          <w:t>,</w:t>
        </w:r>
        <w:r w:rsidR="00875B6C" w:rsidRPr="007016CA">
          <w:rPr>
            <w:sz w:val="30"/>
            <w:szCs w:val="30"/>
          </w:rPr>
          <w:t xml:space="preserve"> 4</w:t>
        </w:r>
        <w:r w:rsidR="00875B6C" w:rsidRPr="007016CA">
          <w:rPr>
            <w:sz w:val="30"/>
            <w:szCs w:val="30"/>
            <w:vertAlign w:val="superscript"/>
          </w:rPr>
          <w:t xml:space="preserve">10 </w:t>
        </w:r>
        <w:r w:rsidR="00653B00">
          <w:rPr>
            <w:sz w:val="30"/>
            <w:szCs w:val="30"/>
          </w:rPr>
          <w:t>статьи </w:t>
        </w:r>
        <w:r w:rsidR="00875B6C" w:rsidRPr="007016CA">
          <w:rPr>
            <w:sz w:val="30"/>
            <w:szCs w:val="30"/>
          </w:rPr>
          <w:t>83</w:t>
        </w:r>
      </w:hyperlink>
      <w:r w:rsidR="00875B6C" w:rsidRPr="007016CA">
        <w:rPr>
          <w:sz w:val="30"/>
          <w:szCs w:val="30"/>
        </w:rPr>
        <w:t xml:space="preserve"> настоящего Кодекса, подлежат учету налоговым органом на основании </w:t>
      </w:r>
      <w:hyperlink r:id="rId23" w:history="1">
        <w:r w:rsidR="00875B6C" w:rsidRPr="007016CA">
          <w:rPr>
            <w:sz w:val="30"/>
            <w:szCs w:val="30"/>
          </w:rPr>
          <w:t>заявления</w:t>
        </w:r>
      </w:hyperlink>
      <w:r w:rsidR="00875B6C" w:rsidRPr="007016CA">
        <w:rPr>
          <w:sz w:val="30"/>
          <w:szCs w:val="30"/>
        </w:rPr>
        <w:t xml:space="preserve"> такого иностранного лица. Одновременно с подачей указанного заявления иностранное лицо представляет документы, подтверждающие изменения в этих сведениях.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в) </w:t>
      </w:r>
      <w:r w:rsidR="00875B6C" w:rsidRPr="007016CA">
        <w:rPr>
          <w:sz w:val="30"/>
          <w:szCs w:val="30"/>
        </w:rPr>
        <w:t>в абзаце четвертом пункта 5</w:t>
      </w:r>
      <w:r w:rsidR="00875B6C" w:rsidRPr="007016CA">
        <w:rPr>
          <w:sz w:val="30"/>
          <w:szCs w:val="30"/>
          <w:vertAlign w:val="superscript"/>
        </w:rPr>
        <w:t>1</w:t>
      </w:r>
      <w:r w:rsidR="00875B6C" w:rsidRPr="007016CA">
        <w:rPr>
          <w:sz w:val="30"/>
          <w:szCs w:val="30"/>
        </w:rPr>
        <w:t xml:space="preserve">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, второе предложение исключить;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г) пункт 5</w:t>
      </w:r>
      <w:r w:rsidRPr="007016CA">
        <w:rPr>
          <w:sz w:val="30"/>
          <w:szCs w:val="30"/>
          <w:vertAlign w:val="superscript"/>
        </w:rPr>
        <w:t>4</w:t>
      </w:r>
      <w:r w:rsidRPr="007016CA">
        <w:rPr>
          <w:sz w:val="30"/>
          <w:szCs w:val="30"/>
        </w:rPr>
        <w:t xml:space="preserve"> изложить в следующей редакции: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5</w:t>
      </w:r>
      <w:r w:rsidR="00875B6C" w:rsidRPr="007016CA">
        <w:rPr>
          <w:sz w:val="30"/>
          <w:szCs w:val="30"/>
          <w:vertAlign w:val="superscript"/>
        </w:rPr>
        <w:t>4</w:t>
      </w:r>
      <w:r w:rsidR="00653B00">
        <w:rPr>
          <w:sz w:val="30"/>
          <w:szCs w:val="30"/>
        </w:rPr>
        <w:t>. </w:t>
      </w:r>
      <w:r w:rsidR="00875B6C" w:rsidRPr="007016CA">
        <w:rPr>
          <w:sz w:val="30"/>
          <w:szCs w:val="30"/>
        </w:rPr>
        <w:t xml:space="preserve">Снятие с учета в налоговом органе иностранного лица при прекращении им деятельности, указанной в </w:t>
      </w:r>
      <w:hyperlink r:id="rId24" w:history="1">
        <w:r w:rsidR="00875B6C" w:rsidRPr="007016CA">
          <w:rPr>
            <w:sz w:val="30"/>
            <w:szCs w:val="30"/>
          </w:rPr>
          <w:t>пункте 3 статьи 174</w:t>
        </w:r>
        <w:r w:rsidR="00875B6C" w:rsidRPr="007016CA">
          <w:rPr>
            <w:sz w:val="30"/>
            <w:szCs w:val="30"/>
            <w:vertAlign w:val="superscript"/>
          </w:rPr>
          <w:t>2</w:t>
        </w:r>
      </w:hyperlink>
      <w:r w:rsidR="00875B6C" w:rsidRPr="007016CA">
        <w:rPr>
          <w:sz w:val="30"/>
          <w:szCs w:val="30"/>
        </w:rPr>
        <w:t>, пункте</w:t>
      </w:r>
      <w:r w:rsidR="00653B00">
        <w:rPr>
          <w:sz w:val="30"/>
          <w:szCs w:val="30"/>
        </w:rPr>
        <w:t> </w:t>
      </w:r>
      <w:r w:rsidR="00875B6C" w:rsidRPr="007016CA">
        <w:rPr>
          <w:sz w:val="30"/>
          <w:szCs w:val="30"/>
        </w:rPr>
        <w:t>1 статьи 174</w:t>
      </w:r>
      <w:r w:rsidR="00875B6C" w:rsidRPr="007016CA">
        <w:rPr>
          <w:sz w:val="30"/>
          <w:szCs w:val="30"/>
          <w:vertAlign w:val="superscript"/>
        </w:rPr>
        <w:t>3</w:t>
      </w:r>
      <w:r w:rsidR="00875B6C" w:rsidRPr="007016CA">
        <w:rPr>
          <w:sz w:val="30"/>
          <w:szCs w:val="30"/>
        </w:rPr>
        <w:t xml:space="preserve"> настоящего Кодекса, осуществляется налоговым органом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в течение 30 дней со дня получения </w:t>
      </w:r>
      <w:hyperlink r:id="rId25" w:history="1">
        <w:r w:rsidR="00875B6C" w:rsidRPr="007016CA">
          <w:rPr>
            <w:sz w:val="30"/>
            <w:szCs w:val="30"/>
          </w:rPr>
          <w:t>заявления</w:t>
        </w:r>
      </w:hyperlink>
      <w:r w:rsidR="00875B6C" w:rsidRPr="007016CA">
        <w:rPr>
          <w:sz w:val="30"/>
          <w:szCs w:val="30"/>
        </w:rPr>
        <w:t xml:space="preserve"> о снятии с учета в налоговом органе, но не ранее окончания камеральной налоговой проверки налоговой декларации по налогу на добавленную стоимость за налоговый период, </w:t>
      </w:r>
      <w:r w:rsidR="00653B00"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в котором представлено это заявление, и окончания предусмотренных </w:t>
      </w:r>
      <w:hyperlink r:id="rId26" w:history="1">
        <w:r w:rsidR="00875B6C" w:rsidRPr="007016CA">
          <w:rPr>
            <w:sz w:val="30"/>
            <w:szCs w:val="30"/>
          </w:rPr>
          <w:t>статьями 46</w:t>
        </w:r>
      </w:hyperlink>
      <w:r w:rsidR="00875B6C" w:rsidRPr="007016CA">
        <w:rPr>
          <w:sz w:val="30"/>
          <w:szCs w:val="30"/>
        </w:rPr>
        <w:t xml:space="preserve"> и </w:t>
      </w:r>
      <w:hyperlink r:id="rId27" w:history="1">
        <w:r w:rsidR="00875B6C" w:rsidRPr="007016CA">
          <w:rPr>
            <w:sz w:val="30"/>
            <w:szCs w:val="30"/>
          </w:rPr>
          <w:t>47</w:t>
        </w:r>
      </w:hyperlink>
      <w:r w:rsidR="00875B6C" w:rsidRPr="007016CA">
        <w:rPr>
          <w:sz w:val="30"/>
          <w:szCs w:val="30"/>
        </w:rPr>
        <w:t xml:space="preserve"> настоящего Кодекса мероприятий по взысканию имеющейся у такого иностранного лица задолженности.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д) в пункте 5</w:t>
      </w:r>
      <w:r w:rsidRPr="007016CA">
        <w:rPr>
          <w:sz w:val="30"/>
          <w:szCs w:val="30"/>
          <w:vertAlign w:val="superscript"/>
        </w:rPr>
        <w:t>5</w:t>
      </w:r>
      <w:r w:rsidRPr="007016CA">
        <w:rPr>
          <w:sz w:val="30"/>
          <w:szCs w:val="30"/>
        </w:rPr>
        <w:t>: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абзаце первом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организации, состоящей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иностранного лица, состоящего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в подпункте </w:t>
      </w:r>
      <w:r w:rsidR="00875B6C" w:rsidRPr="007016CA">
        <w:rPr>
          <w:sz w:val="30"/>
          <w:szCs w:val="30"/>
        </w:rPr>
        <w:t xml:space="preserve">1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такой организацией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таким лицом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,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она была поставлена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оно было поставлено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подпункте 2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такой организацией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таким лицом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,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данной организацией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данным лицом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подпункте 3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такой организацией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таким лицом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подпункте 4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такой организацией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таким лицом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, дополнить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,</w:t>
      </w:r>
      <w:r w:rsidR="004201F5">
        <w:rPr>
          <w:sz w:val="30"/>
          <w:szCs w:val="30"/>
        </w:rPr>
        <w:t xml:space="preserve"> а также</w:t>
      </w:r>
      <w:r w:rsidRPr="007016CA">
        <w:rPr>
          <w:sz w:val="30"/>
          <w:szCs w:val="30"/>
        </w:rPr>
        <w:t xml:space="preserve"> факт реализации посредством электронной торговой площадки покупателям - физическим лицам, не являющимся индивидуальными предпринимателями, товаров, местом реализации которых признается территория Российской Федерации согласно подпункту 3 пункта 1 статьи 147 настоящего Кодекса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в подпункте </w:t>
      </w:r>
      <w:r w:rsidR="00875B6C" w:rsidRPr="007016CA">
        <w:rPr>
          <w:sz w:val="30"/>
          <w:szCs w:val="30"/>
        </w:rPr>
        <w:t xml:space="preserve">5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такой иностранной организацией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таким иностранным лицом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653B0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е) </w:t>
      </w:r>
      <w:r w:rsidR="00875B6C" w:rsidRPr="007016CA">
        <w:rPr>
          <w:sz w:val="30"/>
          <w:szCs w:val="30"/>
        </w:rPr>
        <w:t>в пункте 5</w:t>
      </w:r>
      <w:r w:rsidR="00875B6C" w:rsidRPr="007016CA">
        <w:rPr>
          <w:sz w:val="30"/>
          <w:szCs w:val="30"/>
          <w:vertAlign w:val="superscript"/>
        </w:rPr>
        <w:t>6</w:t>
      </w:r>
      <w:r w:rsidR="00875B6C" w:rsidRPr="007016CA">
        <w:rPr>
          <w:sz w:val="30"/>
          <w:szCs w:val="30"/>
        </w:rPr>
        <w:t xml:space="preserve"> слова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</w:t>
      </w:r>
      <w:r w:rsidR="004148E0"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7) в статье 88: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а) в пункте 2: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абзаце первом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организацией, состоящей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иностранным лицом, состоящим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абзаце втором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организацией, подлежащей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иностранным лицом, подлежащим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,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организации, подлежащей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иностранного лица, подлежащего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абзаце четвертом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организацией, состоящей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иностранным лицом, состоящим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в абзаце пятом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организацией, состоящей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иностранным лицом, состоящим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б) </w:t>
      </w:r>
      <w:r w:rsidR="00875B6C" w:rsidRPr="007016CA">
        <w:rPr>
          <w:sz w:val="30"/>
          <w:szCs w:val="30"/>
        </w:rPr>
        <w:t>в пункте 3</w:t>
      </w:r>
      <w:r w:rsidR="00875B6C" w:rsidRPr="007016CA">
        <w:rPr>
          <w:sz w:val="30"/>
          <w:szCs w:val="30"/>
          <w:vertAlign w:val="superscript"/>
        </w:rPr>
        <w:t>1</w:t>
      </w:r>
      <w:r w:rsidR="00875B6C" w:rsidRPr="007016CA">
        <w:rPr>
          <w:sz w:val="30"/>
          <w:szCs w:val="30"/>
        </w:rPr>
        <w:t xml:space="preserve">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организацией, подлежащей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иностранным лицом, подлежащим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,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такой организации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такому лицу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в) пункт 8</w:t>
      </w:r>
      <w:r w:rsidRPr="007016CA">
        <w:rPr>
          <w:sz w:val="30"/>
          <w:szCs w:val="30"/>
          <w:vertAlign w:val="superscript"/>
        </w:rPr>
        <w:t>5</w:t>
      </w:r>
      <w:r w:rsidRPr="007016CA">
        <w:rPr>
          <w:sz w:val="30"/>
          <w:szCs w:val="30"/>
        </w:rPr>
        <w:t xml:space="preserve"> изложить в следующей редакции: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8</w:t>
      </w:r>
      <w:r w:rsidR="00875B6C" w:rsidRPr="007016CA">
        <w:rPr>
          <w:sz w:val="30"/>
          <w:szCs w:val="30"/>
          <w:vertAlign w:val="superscript"/>
        </w:rPr>
        <w:t>5</w:t>
      </w:r>
      <w:r>
        <w:rPr>
          <w:sz w:val="30"/>
          <w:szCs w:val="30"/>
        </w:rPr>
        <w:t>. </w:t>
      </w:r>
      <w:r w:rsidR="00875B6C" w:rsidRPr="007016CA">
        <w:rPr>
          <w:sz w:val="30"/>
          <w:szCs w:val="30"/>
        </w:rPr>
        <w:t xml:space="preserve">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иностранного лица, состоящего на учете в соответствии </w:t>
      </w:r>
      <w:r>
        <w:rPr>
          <w:sz w:val="30"/>
          <w:szCs w:val="30"/>
        </w:rPr>
        <w:br/>
      </w:r>
      <w:r w:rsidR="00875B6C" w:rsidRPr="007016CA">
        <w:rPr>
          <w:sz w:val="30"/>
          <w:szCs w:val="30"/>
        </w:rPr>
        <w:t xml:space="preserve">с </w:t>
      </w:r>
      <w:hyperlink r:id="rId28" w:history="1">
        <w:r w:rsidR="00875B6C" w:rsidRPr="007016CA">
          <w:rPr>
            <w:sz w:val="30"/>
            <w:szCs w:val="30"/>
          </w:rPr>
          <w:t>пунктом 4</w:t>
        </w:r>
        <w:r w:rsidR="00875B6C" w:rsidRPr="007016CA">
          <w:rPr>
            <w:sz w:val="30"/>
            <w:szCs w:val="30"/>
            <w:vertAlign w:val="superscript"/>
          </w:rPr>
          <w:t>6</w:t>
        </w:r>
        <w:r w:rsidR="00875B6C" w:rsidRPr="007016CA">
          <w:rPr>
            <w:sz w:val="30"/>
            <w:szCs w:val="30"/>
          </w:rPr>
          <w:t xml:space="preserve"> статьи 83</w:t>
        </w:r>
      </w:hyperlink>
      <w:r w:rsidR="00875B6C" w:rsidRPr="007016CA">
        <w:rPr>
          <w:sz w:val="30"/>
          <w:szCs w:val="30"/>
        </w:rPr>
        <w:t xml:space="preserve"> настоящего Кодекса, документы (информацию):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1) подтверждающие, что местом оказания услуг, указанных в </w:t>
      </w:r>
      <w:hyperlink r:id="rId29" w:history="1">
        <w:r w:rsidRPr="007016CA">
          <w:rPr>
            <w:sz w:val="30"/>
            <w:szCs w:val="30"/>
          </w:rPr>
          <w:t>пункте</w:t>
        </w:r>
        <w:r w:rsidR="004148E0">
          <w:rPr>
            <w:sz w:val="30"/>
            <w:szCs w:val="30"/>
          </w:rPr>
          <w:t> 1 статьи </w:t>
        </w:r>
        <w:r w:rsidRPr="007016CA">
          <w:rPr>
            <w:sz w:val="30"/>
            <w:szCs w:val="30"/>
          </w:rPr>
          <w:t>174</w:t>
        </w:r>
        <w:r w:rsidRPr="007016CA">
          <w:rPr>
            <w:sz w:val="30"/>
            <w:szCs w:val="30"/>
            <w:vertAlign w:val="superscript"/>
          </w:rPr>
          <w:t>2</w:t>
        </w:r>
      </w:hyperlink>
      <w:r w:rsidRPr="007016CA">
        <w:rPr>
          <w:sz w:val="30"/>
          <w:szCs w:val="30"/>
        </w:rPr>
        <w:t xml:space="preserve"> настоящего Кодекса, признается территория Российской Федерации, а также иную информацию (сведения) относительно таких услуг;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 xml:space="preserve">2) подтверждающие, что местом реализации товаров физическим лицам, не являющимся индивидуальными предпринимателями, посредством электронной торговой площадки в соответствии </w:t>
      </w:r>
      <w:r w:rsidR="004148E0">
        <w:rPr>
          <w:sz w:val="30"/>
          <w:szCs w:val="30"/>
        </w:rPr>
        <w:br/>
        <w:t>со статьей </w:t>
      </w:r>
      <w:r w:rsidRPr="007016CA">
        <w:rPr>
          <w:sz w:val="30"/>
          <w:szCs w:val="30"/>
        </w:rPr>
        <w:t>174</w:t>
      </w:r>
      <w:r w:rsidRPr="007016CA">
        <w:rPr>
          <w:sz w:val="30"/>
          <w:szCs w:val="30"/>
          <w:vertAlign w:val="superscript"/>
        </w:rPr>
        <w:t>3</w:t>
      </w:r>
      <w:r w:rsidRPr="007016CA">
        <w:rPr>
          <w:sz w:val="30"/>
          <w:szCs w:val="30"/>
        </w:rPr>
        <w:t xml:space="preserve"> настоящего Кодекса признается территория Российской Федерации, а также иную информацию (сведения) относительно таких товаров.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8) </w:t>
      </w:r>
      <w:r w:rsidR="00875B6C" w:rsidRPr="007016CA">
        <w:rPr>
          <w:sz w:val="30"/>
          <w:szCs w:val="30"/>
        </w:rPr>
        <w:t>в</w:t>
      </w:r>
      <w:r w:rsidR="004201F5">
        <w:rPr>
          <w:sz w:val="30"/>
          <w:szCs w:val="30"/>
        </w:rPr>
        <w:t xml:space="preserve"> абзаце первом</w:t>
      </w:r>
      <w:r w:rsidR="00875B6C" w:rsidRPr="007016CA">
        <w:rPr>
          <w:sz w:val="30"/>
          <w:szCs w:val="30"/>
        </w:rPr>
        <w:t xml:space="preserve"> пункт</w:t>
      </w:r>
      <w:r w:rsidR="004201F5">
        <w:rPr>
          <w:sz w:val="30"/>
          <w:szCs w:val="30"/>
        </w:rPr>
        <w:t>а</w:t>
      </w:r>
      <w:r w:rsidR="00875B6C" w:rsidRPr="007016CA">
        <w:rPr>
          <w:sz w:val="30"/>
          <w:szCs w:val="30"/>
        </w:rPr>
        <w:t xml:space="preserve"> 3 статьи 93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организации, подлежащей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лица, подлежащего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9)</w:t>
      </w:r>
      <w:r w:rsidR="004148E0">
        <w:rPr>
          <w:sz w:val="30"/>
          <w:szCs w:val="30"/>
        </w:rPr>
        <w:t> </w:t>
      </w:r>
      <w:r w:rsidRPr="007016CA">
        <w:rPr>
          <w:sz w:val="30"/>
          <w:szCs w:val="30"/>
        </w:rPr>
        <w:t>в абзаце втором пункт</w:t>
      </w:r>
      <w:r w:rsidR="004148E0">
        <w:rPr>
          <w:sz w:val="30"/>
          <w:szCs w:val="30"/>
        </w:rPr>
        <w:t>а </w:t>
      </w:r>
      <w:r w:rsidRPr="007016CA">
        <w:rPr>
          <w:sz w:val="30"/>
          <w:szCs w:val="30"/>
        </w:rPr>
        <w:t>2</w:t>
      </w:r>
      <w:r w:rsidR="004148E0">
        <w:rPr>
          <w:sz w:val="30"/>
          <w:szCs w:val="30"/>
        </w:rPr>
        <w:t xml:space="preserve"> статьи </w:t>
      </w:r>
      <w:r w:rsidRPr="007016CA">
        <w:rPr>
          <w:sz w:val="30"/>
          <w:szCs w:val="30"/>
        </w:rPr>
        <w:t>93</w:t>
      </w:r>
      <w:r w:rsidRPr="007016CA">
        <w:rPr>
          <w:sz w:val="30"/>
          <w:szCs w:val="30"/>
          <w:vertAlign w:val="superscript"/>
        </w:rPr>
        <w:t>1</w:t>
      </w:r>
      <w:r w:rsidRPr="007016CA">
        <w:rPr>
          <w:sz w:val="30"/>
          <w:szCs w:val="30"/>
        </w:rPr>
        <w:t xml:space="preserve">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иностранной организации, подлежащей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иностранного лица, подлежащего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, слова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указанной иностранной организации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 xml:space="preserve"> заменить словами 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указанного иностранного лица</w:t>
      </w:r>
      <w:r w:rsidR="004148E0">
        <w:rPr>
          <w:sz w:val="30"/>
          <w:szCs w:val="30"/>
        </w:rPr>
        <w:t>"</w:t>
      </w:r>
      <w:r w:rsidRPr="007016CA">
        <w:rPr>
          <w:sz w:val="30"/>
          <w:szCs w:val="30"/>
        </w:rPr>
        <w:t>;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10) </w:t>
      </w:r>
      <w:r w:rsidR="00875B6C" w:rsidRPr="007016CA">
        <w:rPr>
          <w:sz w:val="30"/>
          <w:szCs w:val="30"/>
        </w:rPr>
        <w:t xml:space="preserve">в абзаце четвертом пункта 5 статьи 100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организации, подлежащей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лица, подлежащего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875B6C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 w:rsidRPr="007016CA">
        <w:rPr>
          <w:sz w:val="30"/>
          <w:szCs w:val="30"/>
        </w:rPr>
        <w:t>11) в статье 101: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а) </w:t>
      </w:r>
      <w:r w:rsidR="00875B6C" w:rsidRPr="007016CA">
        <w:rPr>
          <w:sz w:val="30"/>
          <w:szCs w:val="30"/>
        </w:rPr>
        <w:t xml:space="preserve">в абзаце первом пункта 6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организации, состоящей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лица, состоящего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б) </w:t>
      </w:r>
      <w:r w:rsidR="00875B6C" w:rsidRPr="007016CA">
        <w:rPr>
          <w:sz w:val="30"/>
          <w:szCs w:val="30"/>
        </w:rPr>
        <w:t>в абзаце пятом пункта 6</w:t>
      </w:r>
      <w:r w:rsidR="00875B6C" w:rsidRPr="007016CA">
        <w:rPr>
          <w:sz w:val="30"/>
          <w:szCs w:val="30"/>
          <w:vertAlign w:val="superscript"/>
        </w:rPr>
        <w:t>1</w:t>
      </w:r>
      <w:r w:rsidR="00875B6C" w:rsidRPr="007016CA">
        <w:rPr>
          <w:sz w:val="30"/>
          <w:szCs w:val="30"/>
        </w:rPr>
        <w:t xml:space="preserve">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организации, подлежащей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лица, подлежащего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в) </w:t>
      </w:r>
      <w:r w:rsidR="00875B6C" w:rsidRPr="007016CA">
        <w:rPr>
          <w:sz w:val="30"/>
          <w:szCs w:val="30"/>
        </w:rPr>
        <w:t>в пункте 6</w:t>
      </w:r>
      <w:r w:rsidR="00875B6C" w:rsidRPr="007016CA">
        <w:rPr>
          <w:sz w:val="30"/>
          <w:szCs w:val="30"/>
          <w:vertAlign w:val="superscript"/>
        </w:rPr>
        <w:t>2</w:t>
      </w:r>
      <w:r w:rsidR="00875B6C" w:rsidRPr="007016CA">
        <w:rPr>
          <w:sz w:val="30"/>
          <w:szCs w:val="30"/>
        </w:rPr>
        <w:t xml:space="preserve">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организации, состоящей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иностранного лица, состоящего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,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иностранной организацией, состоящей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иностранным лицом, состоящим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;</w:t>
      </w:r>
    </w:p>
    <w:p w:rsidR="00875B6C" w:rsidRPr="007016CA" w:rsidRDefault="004148E0" w:rsidP="007016CA">
      <w:pPr>
        <w:tabs>
          <w:tab w:val="left" w:pos="993"/>
        </w:tabs>
        <w:spacing w:line="48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12) </w:t>
      </w:r>
      <w:r w:rsidR="00875B6C" w:rsidRPr="007016CA">
        <w:rPr>
          <w:sz w:val="30"/>
          <w:szCs w:val="30"/>
        </w:rPr>
        <w:t xml:space="preserve">в подпункте 12 пункта 1 статьи 102 слова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иностранных организаций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 xml:space="preserve"> заменить словами 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иностранных лиц</w:t>
      </w:r>
      <w:r>
        <w:rPr>
          <w:sz w:val="30"/>
          <w:szCs w:val="30"/>
        </w:rPr>
        <w:t>"</w:t>
      </w:r>
      <w:r w:rsidR="00875B6C" w:rsidRPr="007016CA">
        <w:rPr>
          <w:sz w:val="30"/>
          <w:szCs w:val="30"/>
        </w:rPr>
        <w:t>.</w:t>
      </w:r>
    </w:p>
    <w:p w:rsidR="00875B6C" w:rsidRPr="007016CA" w:rsidRDefault="00875B6C" w:rsidP="007016CA">
      <w:pPr>
        <w:spacing w:line="480" w:lineRule="auto"/>
        <w:ind w:firstLine="709"/>
        <w:rPr>
          <w:b/>
          <w:sz w:val="30"/>
          <w:szCs w:val="30"/>
        </w:rPr>
      </w:pPr>
      <w:r w:rsidRPr="007016CA">
        <w:rPr>
          <w:b/>
          <w:sz w:val="30"/>
          <w:szCs w:val="30"/>
        </w:rPr>
        <w:t>Статья 2</w:t>
      </w:r>
    </w:p>
    <w:p w:rsidR="00875B6C" w:rsidRPr="007016CA" w:rsidRDefault="00875B6C" w:rsidP="007016CA">
      <w:pPr>
        <w:spacing w:line="480" w:lineRule="auto"/>
        <w:ind w:firstLine="709"/>
        <w:rPr>
          <w:sz w:val="30"/>
          <w:szCs w:val="30"/>
        </w:rPr>
      </w:pPr>
      <w:r w:rsidRPr="007016CA">
        <w:rPr>
          <w:sz w:val="30"/>
          <w:szCs w:val="30"/>
        </w:rPr>
        <w:t>Внести в часть вторую Налогового кодекса Российской Федерации (Собрание законодательства Российской Федерации,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 xml:space="preserve">2001,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18;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33,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3413; 2002,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>22,</w:t>
      </w:r>
      <w:r w:rsidR="004148E0">
        <w:rPr>
          <w:sz w:val="30"/>
          <w:szCs w:val="30"/>
        </w:rPr>
        <w:t xml:space="preserve"> ст. </w:t>
      </w:r>
      <w:r w:rsidRPr="007016CA">
        <w:rPr>
          <w:sz w:val="30"/>
          <w:szCs w:val="30"/>
        </w:rPr>
        <w:t>2026;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 xml:space="preserve">2005,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>30,</w:t>
      </w:r>
      <w:r w:rsidR="004148E0">
        <w:rPr>
          <w:sz w:val="30"/>
          <w:szCs w:val="30"/>
        </w:rPr>
        <w:t xml:space="preserve"> ст. </w:t>
      </w:r>
      <w:r w:rsidRPr="007016CA">
        <w:rPr>
          <w:sz w:val="30"/>
          <w:szCs w:val="30"/>
        </w:rPr>
        <w:t>3130; 2008,</w:t>
      </w:r>
      <w:r w:rsidR="004148E0">
        <w:rPr>
          <w:sz w:val="30"/>
          <w:szCs w:val="30"/>
        </w:rPr>
        <w:t xml:space="preserve"> № </w:t>
      </w:r>
      <w:r w:rsidRPr="007016CA">
        <w:rPr>
          <w:sz w:val="30"/>
          <w:szCs w:val="30"/>
        </w:rPr>
        <w:t xml:space="preserve">48, </w:t>
      </w:r>
      <w:r w:rsidRPr="007016CA">
        <w:rPr>
          <w:sz w:val="30"/>
          <w:szCs w:val="30"/>
        </w:rPr>
        <w:br/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5519;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 xml:space="preserve">2010,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6247;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 xml:space="preserve">2011,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4593; 2013,</w:t>
      </w:r>
      <w:r w:rsidR="004148E0">
        <w:rPr>
          <w:sz w:val="30"/>
          <w:szCs w:val="30"/>
        </w:rPr>
        <w:t xml:space="preserve"> № </w:t>
      </w:r>
      <w:r w:rsidRPr="007016CA">
        <w:rPr>
          <w:sz w:val="30"/>
          <w:szCs w:val="30"/>
        </w:rPr>
        <w:t xml:space="preserve">40,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5038;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 xml:space="preserve">2014,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4239;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6647; 2016,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14,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1902;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>2017,</w:t>
      </w:r>
      <w:r w:rsidR="004148E0">
        <w:rPr>
          <w:sz w:val="30"/>
          <w:szCs w:val="30"/>
        </w:rPr>
        <w:t xml:space="preserve"> № </w:t>
      </w:r>
      <w:r w:rsidRPr="007016CA">
        <w:rPr>
          <w:sz w:val="30"/>
          <w:szCs w:val="30"/>
        </w:rPr>
        <w:t>49,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br/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7307, 7313; 2018,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32,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5095; 2019,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16,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1826;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5374, 5375; 2020,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24,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3746;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30,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4746;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48,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7627; 2021,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24, </w:t>
      </w:r>
      <w:r w:rsidRPr="007016CA">
        <w:rPr>
          <w:sz w:val="30"/>
          <w:szCs w:val="30"/>
        </w:rPr>
        <w:br/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4217;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27,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5133; 2022,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29,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 xml:space="preserve">5290, 5291; 2023, </w:t>
      </w:r>
      <w:r w:rsidR="004148E0">
        <w:rPr>
          <w:sz w:val="30"/>
          <w:szCs w:val="30"/>
        </w:rPr>
        <w:t>№ </w:t>
      </w:r>
      <w:r w:rsidRPr="007016CA">
        <w:rPr>
          <w:sz w:val="30"/>
          <w:szCs w:val="30"/>
        </w:rPr>
        <w:t xml:space="preserve">1, </w:t>
      </w:r>
      <w:r w:rsidR="004148E0">
        <w:rPr>
          <w:sz w:val="30"/>
          <w:szCs w:val="30"/>
        </w:rPr>
        <w:t>ст. </w:t>
      </w:r>
      <w:r w:rsidRPr="007016CA">
        <w:rPr>
          <w:sz w:val="30"/>
          <w:szCs w:val="30"/>
        </w:rPr>
        <w:t>12) следующие изменения:</w:t>
      </w:r>
    </w:p>
    <w:p w:rsidR="00875B6C" w:rsidRPr="007016CA" w:rsidRDefault="00875B6C" w:rsidP="007016CA">
      <w:pPr>
        <w:spacing w:line="480" w:lineRule="auto"/>
        <w:ind w:firstLine="709"/>
        <w:rPr>
          <w:sz w:val="30"/>
          <w:szCs w:val="30"/>
        </w:rPr>
      </w:pPr>
      <w:r w:rsidRPr="007016CA">
        <w:rPr>
          <w:sz w:val="30"/>
          <w:szCs w:val="30"/>
        </w:rPr>
        <w:t>1)</w:t>
      </w:r>
      <w:r w:rsidR="004148E0">
        <w:rPr>
          <w:sz w:val="30"/>
          <w:szCs w:val="30"/>
        </w:rPr>
        <w:t xml:space="preserve"> </w:t>
      </w:r>
      <w:r w:rsidRPr="007016CA">
        <w:rPr>
          <w:sz w:val="30"/>
          <w:szCs w:val="30"/>
        </w:rPr>
        <w:t xml:space="preserve">в </w:t>
      </w:r>
      <w:r w:rsidR="004201F5">
        <w:rPr>
          <w:sz w:val="30"/>
          <w:szCs w:val="30"/>
        </w:rPr>
        <w:t xml:space="preserve">пункте 1 </w:t>
      </w:r>
      <w:r w:rsidRPr="007016CA">
        <w:rPr>
          <w:sz w:val="30"/>
          <w:szCs w:val="30"/>
        </w:rPr>
        <w:t>стать</w:t>
      </w:r>
      <w:r w:rsidR="004201F5">
        <w:rPr>
          <w:sz w:val="30"/>
          <w:szCs w:val="30"/>
        </w:rPr>
        <w:t>и</w:t>
      </w:r>
      <w:r w:rsidRPr="007016CA">
        <w:rPr>
          <w:sz w:val="30"/>
          <w:szCs w:val="30"/>
        </w:rPr>
        <w:t xml:space="preserve"> 147:</w:t>
      </w:r>
    </w:p>
    <w:p w:rsidR="00875B6C" w:rsidRPr="007016CA" w:rsidRDefault="00875B6C" w:rsidP="007016CA">
      <w:pPr>
        <w:spacing w:line="480" w:lineRule="auto"/>
        <w:ind w:firstLine="709"/>
        <w:rPr>
          <w:sz w:val="30"/>
          <w:szCs w:val="30"/>
        </w:rPr>
      </w:pPr>
      <w:r w:rsidRPr="007016CA">
        <w:rPr>
          <w:sz w:val="30"/>
          <w:szCs w:val="30"/>
        </w:rPr>
        <w:t>а) подпункт 2 дополнить абзацем следующего содержания:</w:t>
      </w:r>
    </w:p>
    <w:p w:rsidR="00875B6C" w:rsidRPr="007016CA" w:rsidRDefault="004148E0" w:rsidP="007016CA">
      <w:pPr>
        <w:autoSpaceDE w:val="0"/>
        <w:autoSpaceDN w:val="0"/>
        <w:adjustRightInd w:val="0"/>
        <w:spacing w:line="48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"</w:t>
      </w:r>
      <w:r w:rsidR="00875B6C" w:rsidRPr="007016CA">
        <w:rPr>
          <w:bCs/>
          <w:sz w:val="30"/>
          <w:szCs w:val="30"/>
        </w:rPr>
        <w:t>Положение подпункта</w:t>
      </w:r>
      <w:r w:rsidR="004201F5">
        <w:rPr>
          <w:bCs/>
          <w:sz w:val="30"/>
          <w:szCs w:val="30"/>
        </w:rPr>
        <w:t xml:space="preserve"> 2 </w:t>
      </w:r>
      <w:r w:rsidR="004201F5" w:rsidRPr="007016CA">
        <w:rPr>
          <w:bCs/>
          <w:sz w:val="30"/>
          <w:szCs w:val="30"/>
        </w:rPr>
        <w:t>настоящего</w:t>
      </w:r>
      <w:r w:rsidR="004201F5">
        <w:rPr>
          <w:bCs/>
          <w:sz w:val="30"/>
          <w:szCs w:val="30"/>
        </w:rPr>
        <w:t xml:space="preserve"> пункта</w:t>
      </w:r>
      <w:r w:rsidR="00875B6C" w:rsidRPr="007016CA">
        <w:rPr>
          <w:bCs/>
          <w:sz w:val="30"/>
          <w:szCs w:val="30"/>
        </w:rPr>
        <w:t xml:space="preserve"> не распространяется на товары Евразийского экономического союза, которые реализуются посредством электронной торговой площадки физическому лицу, не являющемуся индивидуальным предпринимателем</w:t>
      </w:r>
      <w:r w:rsidR="004201F5">
        <w:rPr>
          <w:bCs/>
          <w:sz w:val="30"/>
          <w:szCs w:val="30"/>
        </w:rPr>
        <w:t>;</w:t>
      </w:r>
      <w:r>
        <w:rPr>
          <w:bCs/>
          <w:sz w:val="30"/>
          <w:szCs w:val="30"/>
        </w:rPr>
        <w:t>"</w:t>
      </w:r>
      <w:r w:rsidR="00875B6C" w:rsidRPr="007016CA">
        <w:rPr>
          <w:bCs/>
          <w:sz w:val="30"/>
          <w:szCs w:val="30"/>
        </w:rPr>
        <w:t>;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709"/>
        <w:rPr>
          <w:bCs/>
          <w:sz w:val="30"/>
          <w:szCs w:val="30"/>
        </w:rPr>
      </w:pPr>
      <w:r w:rsidRPr="007016CA">
        <w:rPr>
          <w:bCs/>
          <w:sz w:val="30"/>
          <w:szCs w:val="30"/>
        </w:rPr>
        <w:t>б) дополнить подпунктом 4 следующего содержания:</w:t>
      </w:r>
    </w:p>
    <w:p w:rsidR="00875B6C" w:rsidRPr="007016CA" w:rsidRDefault="004148E0" w:rsidP="007016CA">
      <w:pPr>
        <w:autoSpaceDE w:val="0"/>
        <w:autoSpaceDN w:val="0"/>
        <w:adjustRightInd w:val="0"/>
        <w:spacing w:line="480" w:lineRule="auto"/>
        <w:ind w:firstLine="540"/>
        <w:rPr>
          <w:bCs/>
          <w:sz w:val="30"/>
          <w:szCs w:val="30"/>
        </w:rPr>
      </w:pPr>
      <w:r>
        <w:rPr>
          <w:bCs/>
          <w:sz w:val="30"/>
          <w:szCs w:val="30"/>
        </w:rPr>
        <w:t>"4) </w:t>
      </w:r>
      <w:r w:rsidR="00875B6C" w:rsidRPr="007016CA">
        <w:rPr>
          <w:bCs/>
          <w:sz w:val="30"/>
          <w:szCs w:val="30"/>
        </w:rPr>
        <w:t xml:space="preserve">товар Евразийского экономического союза, реализуемый посредством электронной торговой площадки продавцом государства </w:t>
      </w:r>
      <w:r>
        <w:rPr>
          <w:bCs/>
          <w:sz w:val="30"/>
          <w:szCs w:val="30"/>
        </w:rPr>
        <w:t>-</w:t>
      </w:r>
      <w:r w:rsidR="00875B6C" w:rsidRPr="007016CA">
        <w:rPr>
          <w:bCs/>
          <w:sz w:val="30"/>
          <w:szCs w:val="30"/>
        </w:rPr>
        <w:t xml:space="preserve"> члена Евразийского экономического союза, в момент получения его покупателем </w:t>
      </w:r>
      <w:r>
        <w:rPr>
          <w:bCs/>
          <w:sz w:val="30"/>
          <w:szCs w:val="30"/>
        </w:rPr>
        <w:t>-</w:t>
      </w:r>
      <w:r w:rsidR="00875B6C" w:rsidRPr="007016CA">
        <w:rPr>
          <w:bCs/>
          <w:sz w:val="30"/>
          <w:szCs w:val="30"/>
        </w:rPr>
        <w:t xml:space="preserve"> физическим лицом, не являющимся индивидуальным предпринимателем, находится на территории Российской Федерации и иных территориях, находящихся под ее юрисдикцией.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540"/>
        <w:rPr>
          <w:bCs/>
          <w:sz w:val="30"/>
          <w:szCs w:val="30"/>
        </w:rPr>
      </w:pPr>
      <w:r w:rsidRPr="007016CA">
        <w:rPr>
          <w:bCs/>
          <w:sz w:val="30"/>
          <w:szCs w:val="30"/>
        </w:rPr>
        <w:t xml:space="preserve">В целях настоящей главы под электронной торговой площадкой понимается информационная система, функционирующая </w:t>
      </w:r>
      <w:r w:rsidR="004148E0">
        <w:rPr>
          <w:bCs/>
          <w:sz w:val="30"/>
          <w:szCs w:val="30"/>
        </w:rPr>
        <w:br/>
      </w:r>
      <w:r w:rsidRPr="007016CA">
        <w:rPr>
          <w:bCs/>
          <w:sz w:val="30"/>
          <w:szCs w:val="30"/>
        </w:rPr>
        <w:t xml:space="preserve">в информационно-телекоммуникационной сети </w:t>
      </w:r>
      <w:r w:rsidR="004148E0">
        <w:rPr>
          <w:bCs/>
          <w:sz w:val="30"/>
          <w:szCs w:val="30"/>
        </w:rPr>
        <w:t>"</w:t>
      </w:r>
      <w:r w:rsidRPr="007016CA">
        <w:rPr>
          <w:bCs/>
          <w:sz w:val="30"/>
          <w:szCs w:val="30"/>
        </w:rPr>
        <w:t>Интернет</w:t>
      </w:r>
      <w:r w:rsidR="004148E0">
        <w:rPr>
          <w:bCs/>
          <w:sz w:val="30"/>
          <w:szCs w:val="30"/>
        </w:rPr>
        <w:t>"</w:t>
      </w:r>
      <w:r w:rsidRPr="007016CA">
        <w:rPr>
          <w:bCs/>
          <w:sz w:val="30"/>
          <w:szCs w:val="30"/>
        </w:rPr>
        <w:t>, на которой одновременно: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540"/>
        <w:rPr>
          <w:bCs/>
          <w:sz w:val="30"/>
          <w:szCs w:val="30"/>
        </w:rPr>
      </w:pPr>
      <w:r w:rsidRPr="007016CA">
        <w:rPr>
          <w:bCs/>
          <w:sz w:val="30"/>
          <w:szCs w:val="30"/>
        </w:rPr>
        <w:t>доступны сервисы, позволяющие покупателям заказать товар;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540"/>
        <w:rPr>
          <w:bCs/>
          <w:sz w:val="30"/>
          <w:szCs w:val="30"/>
        </w:rPr>
      </w:pPr>
      <w:r w:rsidRPr="007016CA">
        <w:rPr>
          <w:bCs/>
          <w:sz w:val="30"/>
          <w:szCs w:val="30"/>
        </w:rPr>
        <w:t>размещены условия оплаты и (или) организации оплаты товаров покупателем;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540"/>
        <w:rPr>
          <w:bCs/>
          <w:sz w:val="30"/>
          <w:szCs w:val="30"/>
        </w:rPr>
      </w:pPr>
      <w:r w:rsidRPr="007016CA">
        <w:rPr>
          <w:bCs/>
          <w:sz w:val="30"/>
          <w:szCs w:val="30"/>
        </w:rPr>
        <w:t>размещены условия доставки и (или) организации доставки товаров покупателю.</w:t>
      </w:r>
      <w:r w:rsidR="004148E0">
        <w:rPr>
          <w:bCs/>
          <w:sz w:val="30"/>
          <w:szCs w:val="30"/>
        </w:rPr>
        <w:t>"</w:t>
      </w:r>
      <w:r w:rsidRPr="007016CA">
        <w:rPr>
          <w:bCs/>
          <w:sz w:val="30"/>
          <w:szCs w:val="30"/>
        </w:rPr>
        <w:t>;</w:t>
      </w:r>
    </w:p>
    <w:p w:rsidR="00875B6C" w:rsidRPr="007016CA" w:rsidRDefault="00875B6C" w:rsidP="007016CA">
      <w:pPr>
        <w:pStyle w:val="1"/>
        <w:shd w:val="clear" w:color="auto" w:fill="auto"/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r w:rsidRPr="007016CA">
        <w:rPr>
          <w:rFonts w:ascii="Times New Roman" w:hAnsi="Times New Roman" w:cs="Times New Roman"/>
          <w:bCs/>
        </w:rPr>
        <w:t>2) пункт 3</w:t>
      </w:r>
      <w:r w:rsidRPr="007016CA">
        <w:rPr>
          <w:rFonts w:ascii="Times New Roman" w:hAnsi="Times New Roman" w:cs="Times New Roman"/>
          <w:bCs/>
          <w:vertAlign w:val="superscript"/>
        </w:rPr>
        <w:t>2</w:t>
      </w:r>
      <w:r w:rsidRPr="007016CA">
        <w:rPr>
          <w:rFonts w:ascii="Times New Roman" w:hAnsi="Times New Roman" w:cs="Times New Roman"/>
          <w:bCs/>
        </w:rPr>
        <w:t xml:space="preserve"> статьи 169 изложить в следующей редакции:</w:t>
      </w:r>
    </w:p>
    <w:p w:rsidR="00875B6C" w:rsidRPr="007016CA" w:rsidRDefault="004148E0" w:rsidP="007016CA">
      <w:pPr>
        <w:autoSpaceDE w:val="0"/>
        <w:autoSpaceDN w:val="0"/>
        <w:adjustRightInd w:val="0"/>
        <w:spacing w:line="48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"</w:t>
      </w:r>
      <w:r w:rsidR="00875B6C" w:rsidRPr="007016CA">
        <w:rPr>
          <w:bCs/>
          <w:sz w:val="30"/>
          <w:szCs w:val="30"/>
        </w:rPr>
        <w:t>3</w:t>
      </w:r>
      <w:r w:rsidR="00875B6C" w:rsidRPr="007016CA">
        <w:rPr>
          <w:bCs/>
          <w:sz w:val="30"/>
          <w:szCs w:val="30"/>
          <w:vertAlign w:val="superscript"/>
        </w:rPr>
        <w:t>2</w:t>
      </w:r>
      <w:r>
        <w:rPr>
          <w:bCs/>
          <w:sz w:val="30"/>
          <w:szCs w:val="30"/>
        </w:rPr>
        <w:t>. </w:t>
      </w:r>
      <w:r w:rsidR="00875B6C" w:rsidRPr="007016CA">
        <w:rPr>
          <w:bCs/>
          <w:sz w:val="30"/>
          <w:szCs w:val="30"/>
        </w:rPr>
        <w:t xml:space="preserve">Иностранные лица, подлежащие постановке на учет </w:t>
      </w:r>
      <w:r>
        <w:rPr>
          <w:bCs/>
          <w:sz w:val="30"/>
          <w:szCs w:val="30"/>
        </w:rPr>
        <w:br/>
      </w:r>
      <w:r w:rsidR="00875B6C" w:rsidRPr="007016CA">
        <w:rPr>
          <w:bCs/>
          <w:sz w:val="30"/>
          <w:szCs w:val="30"/>
        </w:rPr>
        <w:t>в соответствии с пунктом 4</w:t>
      </w:r>
      <w:r w:rsidR="00875B6C" w:rsidRPr="007016CA">
        <w:rPr>
          <w:bCs/>
          <w:sz w:val="30"/>
          <w:szCs w:val="30"/>
          <w:vertAlign w:val="superscript"/>
        </w:rPr>
        <w:t>6</w:t>
      </w:r>
      <w:r w:rsidR="00875B6C" w:rsidRPr="007016CA">
        <w:rPr>
          <w:bCs/>
          <w:sz w:val="30"/>
          <w:szCs w:val="30"/>
        </w:rPr>
        <w:t xml:space="preserve"> статьи 83 настоящего Кодекса, счета-фактуры не составляют, книги покупок, книги продаж, журнал учета полученных и выставленных счетов-фактур при оказании услуг в электронной форме, </w:t>
      </w:r>
      <w:r>
        <w:rPr>
          <w:bCs/>
          <w:sz w:val="30"/>
          <w:szCs w:val="30"/>
        </w:rPr>
        <w:t>указанных в пункте 1 статьи </w:t>
      </w:r>
      <w:r w:rsidR="00875B6C" w:rsidRPr="007016CA">
        <w:rPr>
          <w:bCs/>
          <w:sz w:val="30"/>
          <w:szCs w:val="30"/>
        </w:rPr>
        <w:t>174</w:t>
      </w:r>
      <w:r w:rsidR="00875B6C" w:rsidRPr="007016CA">
        <w:rPr>
          <w:bCs/>
          <w:sz w:val="30"/>
          <w:szCs w:val="30"/>
          <w:vertAlign w:val="superscript"/>
        </w:rPr>
        <w:t>2</w:t>
      </w:r>
      <w:r w:rsidR="00875B6C" w:rsidRPr="007016CA">
        <w:rPr>
          <w:bCs/>
          <w:sz w:val="30"/>
          <w:szCs w:val="30"/>
        </w:rPr>
        <w:t xml:space="preserve"> настоящего Кодекса, а также при реализации товаров в соответствии со статьей 174</w:t>
      </w:r>
      <w:r w:rsidR="00875B6C" w:rsidRPr="007016CA">
        <w:rPr>
          <w:bCs/>
          <w:sz w:val="30"/>
          <w:szCs w:val="30"/>
          <w:vertAlign w:val="superscript"/>
        </w:rPr>
        <w:t>3</w:t>
      </w:r>
      <w:r w:rsidR="00875B6C" w:rsidRPr="007016CA">
        <w:rPr>
          <w:bCs/>
          <w:sz w:val="30"/>
          <w:szCs w:val="30"/>
        </w:rPr>
        <w:t xml:space="preserve"> настоящего Кодекса, </w:t>
      </w:r>
      <w:r>
        <w:rPr>
          <w:bCs/>
          <w:sz w:val="30"/>
          <w:szCs w:val="30"/>
        </w:rPr>
        <w:br/>
      </w:r>
      <w:r w:rsidR="00875B6C" w:rsidRPr="007016CA">
        <w:rPr>
          <w:bCs/>
          <w:sz w:val="30"/>
          <w:szCs w:val="30"/>
        </w:rPr>
        <w:t>не ведут.</w:t>
      </w:r>
      <w:r>
        <w:rPr>
          <w:bCs/>
          <w:sz w:val="30"/>
          <w:szCs w:val="30"/>
        </w:rPr>
        <w:t>"</w:t>
      </w:r>
      <w:r w:rsidR="00875B6C" w:rsidRPr="007016CA">
        <w:rPr>
          <w:bCs/>
          <w:sz w:val="30"/>
          <w:szCs w:val="30"/>
        </w:rPr>
        <w:t>;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709"/>
        <w:rPr>
          <w:bCs/>
          <w:sz w:val="30"/>
          <w:szCs w:val="30"/>
        </w:rPr>
      </w:pPr>
      <w:r w:rsidRPr="007016CA">
        <w:rPr>
          <w:bCs/>
          <w:sz w:val="30"/>
          <w:szCs w:val="30"/>
        </w:rPr>
        <w:t>3) пункт 2 статьи 171 дополнить подпунктом 5 следующего содержания:</w:t>
      </w:r>
    </w:p>
    <w:p w:rsidR="00875B6C" w:rsidRPr="00A2249C" w:rsidRDefault="004148E0" w:rsidP="007016CA">
      <w:pPr>
        <w:autoSpaceDE w:val="0"/>
        <w:autoSpaceDN w:val="0"/>
        <w:adjustRightInd w:val="0"/>
        <w:spacing w:line="48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"5) </w:t>
      </w:r>
      <w:r w:rsidR="00875B6C" w:rsidRPr="007016CA">
        <w:rPr>
          <w:bCs/>
          <w:sz w:val="30"/>
          <w:szCs w:val="30"/>
        </w:rPr>
        <w:t xml:space="preserve">товаров (работ, услуг), а также имущественных прав, приобретаемых для осуществления </w:t>
      </w:r>
      <w:hyperlink r:id="rId30" w:history="1">
        <w:r w:rsidR="00875B6C" w:rsidRPr="007016CA">
          <w:rPr>
            <w:bCs/>
            <w:sz w:val="30"/>
            <w:szCs w:val="30"/>
          </w:rPr>
          <w:t>операций</w:t>
        </w:r>
      </w:hyperlink>
      <w:r w:rsidR="00875B6C" w:rsidRPr="007016CA">
        <w:rPr>
          <w:bCs/>
          <w:sz w:val="30"/>
          <w:szCs w:val="30"/>
        </w:rPr>
        <w:t xml:space="preserve"> по реализации товаров посредством электронн</w:t>
      </w:r>
      <w:r w:rsidR="00875B6C">
        <w:rPr>
          <w:bCs/>
          <w:sz w:val="30"/>
          <w:szCs w:val="30"/>
        </w:rPr>
        <w:t xml:space="preserve">ых торговых площадок </w:t>
      </w:r>
      <w:r w:rsidR="00875B6C" w:rsidRPr="00A2249C">
        <w:rPr>
          <w:bCs/>
          <w:sz w:val="30"/>
          <w:szCs w:val="30"/>
        </w:rPr>
        <w:t xml:space="preserve">покупателю </w:t>
      </w:r>
      <w:r w:rsidR="00875B6C">
        <w:rPr>
          <w:bCs/>
          <w:sz w:val="30"/>
          <w:szCs w:val="30"/>
        </w:rPr>
        <w:t>-</w:t>
      </w:r>
      <w:r w:rsidR="00875B6C" w:rsidRPr="00A2249C">
        <w:rPr>
          <w:bCs/>
          <w:sz w:val="30"/>
          <w:szCs w:val="30"/>
        </w:rPr>
        <w:t xml:space="preserve"> физическому лицу, не являющемуся индивидуальным предпринимателем, получающему товары в другом государстве</w:t>
      </w:r>
      <w:r w:rsidR="00875B6C">
        <w:rPr>
          <w:bCs/>
          <w:sz w:val="30"/>
          <w:szCs w:val="30"/>
        </w:rPr>
        <w:t xml:space="preserve"> </w:t>
      </w:r>
      <w:r w:rsidR="00875B6C" w:rsidRPr="00A2249C">
        <w:rPr>
          <w:bCs/>
          <w:sz w:val="30"/>
          <w:szCs w:val="30"/>
        </w:rPr>
        <w:t>-</w:t>
      </w:r>
      <w:r w:rsidR="00875B6C">
        <w:rPr>
          <w:bCs/>
          <w:sz w:val="30"/>
          <w:szCs w:val="30"/>
        </w:rPr>
        <w:t xml:space="preserve"> </w:t>
      </w:r>
      <w:r w:rsidR="00875B6C" w:rsidRPr="00A2249C">
        <w:rPr>
          <w:bCs/>
          <w:sz w:val="30"/>
          <w:szCs w:val="30"/>
        </w:rPr>
        <w:t>члене Евразийского экономического союза</w:t>
      </w:r>
      <w:r w:rsidR="00875B6C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"</w:t>
      </w:r>
      <w:r w:rsidR="00875B6C" w:rsidRPr="00A2249C">
        <w:rPr>
          <w:bCs/>
          <w:sz w:val="30"/>
          <w:szCs w:val="30"/>
        </w:rPr>
        <w:t>;</w:t>
      </w:r>
    </w:p>
    <w:p w:rsidR="00875B6C" w:rsidRPr="00A2249C" w:rsidRDefault="00875B6C" w:rsidP="00875B6C">
      <w:pPr>
        <w:autoSpaceDE w:val="0"/>
        <w:autoSpaceDN w:val="0"/>
        <w:adjustRightInd w:val="0"/>
        <w:spacing w:line="360" w:lineRule="auto"/>
        <w:ind w:left="709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Pr="00A2249C">
        <w:rPr>
          <w:bCs/>
          <w:sz w:val="30"/>
          <w:szCs w:val="30"/>
        </w:rPr>
        <w:t>) д</w:t>
      </w:r>
      <w:r>
        <w:rPr>
          <w:bCs/>
          <w:sz w:val="30"/>
          <w:szCs w:val="30"/>
        </w:rPr>
        <w:t>ополнить статьей 174</w:t>
      </w:r>
      <w:r w:rsidRPr="00F23EC0">
        <w:rPr>
          <w:bCs/>
          <w:sz w:val="30"/>
          <w:szCs w:val="30"/>
          <w:vertAlign w:val="superscript"/>
        </w:rPr>
        <w:t>3</w:t>
      </w:r>
      <w:r w:rsidRPr="00A2249C">
        <w:rPr>
          <w:bCs/>
          <w:sz w:val="30"/>
          <w:szCs w:val="30"/>
        </w:rPr>
        <w:t xml:space="preserve"> следующего содержания:</w:t>
      </w:r>
    </w:p>
    <w:p w:rsidR="00875B6C" w:rsidRPr="00A2249C" w:rsidRDefault="004148E0" w:rsidP="007016CA">
      <w:pPr>
        <w:autoSpaceDE w:val="0"/>
        <w:autoSpaceDN w:val="0"/>
        <w:adjustRightInd w:val="0"/>
        <w:spacing w:line="240" w:lineRule="auto"/>
        <w:ind w:left="2694" w:hanging="1985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>"</w:t>
      </w:r>
      <w:r w:rsidR="00875B6C">
        <w:rPr>
          <w:bCs/>
          <w:sz w:val="30"/>
          <w:szCs w:val="30"/>
        </w:rPr>
        <w:t>Статья 174</w:t>
      </w:r>
      <w:r w:rsidR="00875B6C" w:rsidRPr="00F23EC0">
        <w:rPr>
          <w:bCs/>
          <w:sz w:val="30"/>
          <w:szCs w:val="30"/>
          <w:vertAlign w:val="superscript"/>
        </w:rPr>
        <w:t>3</w:t>
      </w:r>
      <w:r w:rsidR="00875B6C" w:rsidRPr="00A2249C">
        <w:rPr>
          <w:bCs/>
          <w:sz w:val="30"/>
          <w:szCs w:val="30"/>
        </w:rPr>
        <w:t xml:space="preserve">. </w:t>
      </w:r>
      <w:r w:rsidR="00875B6C" w:rsidRPr="00852EA3">
        <w:rPr>
          <w:b/>
          <w:bCs/>
          <w:sz w:val="30"/>
          <w:szCs w:val="30"/>
        </w:rPr>
        <w:t xml:space="preserve">Особенности исчисления и уплаты налога при реализации товаров </w:t>
      </w:r>
      <w:r w:rsidR="00875B6C" w:rsidRPr="000A5450">
        <w:rPr>
          <w:b/>
          <w:bCs/>
          <w:sz w:val="30"/>
          <w:szCs w:val="30"/>
        </w:rPr>
        <w:t>о</w:t>
      </w:r>
      <w:r w:rsidR="00875B6C" w:rsidRPr="000A5450">
        <w:rPr>
          <w:b/>
          <w:sz w:val="30"/>
          <w:szCs w:val="30"/>
        </w:rPr>
        <w:t>рганизациями и индивидуальными предпринимател</w:t>
      </w:r>
      <w:r w:rsidR="004201F5">
        <w:rPr>
          <w:b/>
          <w:sz w:val="30"/>
          <w:szCs w:val="30"/>
        </w:rPr>
        <w:t>ями</w:t>
      </w:r>
      <w:r w:rsidR="00875B6C" w:rsidRPr="000A5450">
        <w:rPr>
          <w:b/>
          <w:sz w:val="30"/>
          <w:szCs w:val="30"/>
        </w:rPr>
        <w:t xml:space="preserve"> </w:t>
      </w:r>
      <w:r w:rsidR="00C738FF">
        <w:rPr>
          <w:b/>
          <w:sz w:val="30"/>
          <w:szCs w:val="30"/>
        </w:rPr>
        <w:br/>
      </w:r>
      <w:r w:rsidR="00875B6C" w:rsidRPr="000A5450">
        <w:rPr>
          <w:b/>
          <w:sz w:val="30"/>
          <w:szCs w:val="30"/>
        </w:rPr>
        <w:t>государств</w:t>
      </w:r>
      <w:r w:rsidR="00C738FF">
        <w:rPr>
          <w:b/>
          <w:sz w:val="30"/>
          <w:szCs w:val="30"/>
        </w:rPr>
        <w:t xml:space="preserve"> </w:t>
      </w:r>
      <w:r w:rsidR="00875B6C" w:rsidRPr="000A5450">
        <w:rPr>
          <w:b/>
          <w:sz w:val="30"/>
          <w:szCs w:val="30"/>
        </w:rPr>
        <w:t xml:space="preserve">- членов </w:t>
      </w:r>
      <w:r w:rsidR="00875B6C" w:rsidRPr="000A5450">
        <w:rPr>
          <w:b/>
          <w:bCs/>
          <w:sz w:val="30"/>
          <w:szCs w:val="30"/>
        </w:rPr>
        <w:t xml:space="preserve">Евразийского экономического союза </w:t>
      </w:r>
      <w:r w:rsidR="00875B6C" w:rsidRPr="00852EA3">
        <w:rPr>
          <w:b/>
          <w:bCs/>
          <w:sz w:val="30"/>
          <w:szCs w:val="30"/>
        </w:rPr>
        <w:t>физическим лицам посредством электронн</w:t>
      </w:r>
      <w:r w:rsidR="00875B6C">
        <w:rPr>
          <w:b/>
          <w:bCs/>
          <w:sz w:val="30"/>
          <w:szCs w:val="30"/>
        </w:rPr>
        <w:t>ых</w:t>
      </w:r>
      <w:r w:rsidR="00875B6C" w:rsidRPr="00852EA3">
        <w:rPr>
          <w:b/>
          <w:bCs/>
          <w:sz w:val="30"/>
          <w:szCs w:val="30"/>
        </w:rPr>
        <w:t xml:space="preserve"> торгов</w:t>
      </w:r>
      <w:r w:rsidR="00875B6C">
        <w:rPr>
          <w:b/>
          <w:bCs/>
          <w:sz w:val="30"/>
          <w:szCs w:val="30"/>
        </w:rPr>
        <w:t>ых</w:t>
      </w:r>
      <w:r w:rsidR="00875B6C" w:rsidRPr="00852EA3">
        <w:rPr>
          <w:b/>
          <w:bCs/>
          <w:sz w:val="30"/>
          <w:szCs w:val="30"/>
        </w:rPr>
        <w:t xml:space="preserve"> площад</w:t>
      </w:r>
      <w:r w:rsidR="00875B6C">
        <w:rPr>
          <w:b/>
          <w:bCs/>
          <w:sz w:val="30"/>
          <w:szCs w:val="30"/>
        </w:rPr>
        <w:t>о</w:t>
      </w:r>
      <w:r w:rsidR="00875B6C" w:rsidRPr="00852EA3">
        <w:rPr>
          <w:b/>
          <w:bCs/>
          <w:sz w:val="30"/>
          <w:szCs w:val="30"/>
        </w:rPr>
        <w:t>к</w:t>
      </w:r>
    </w:p>
    <w:p w:rsidR="00875B6C" w:rsidRPr="007016CA" w:rsidRDefault="004148E0" w:rsidP="007016CA">
      <w:pPr>
        <w:autoSpaceDE w:val="0"/>
        <w:autoSpaceDN w:val="0"/>
        <w:adjustRightInd w:val="0"/>
        <w:spacing w:before="240" w:line="480" w:lineRule="auto"/>
        <w:ind w:firstLine="709"/>
        <w:rPr>
          <w:rFonts w:ascii="Times New Roman" w:hAnsi="Times New Roman"/>
          <w:sz w:val="30"/>
          <w:szCs w:val="30"/>
        </w:rPr>
      </w:pPr>
      <w:bookmarkStart w:id="2" w:name="Par3"/>
      <w:bookmarkStart w:id="3" w:name="Par25"/>
      <w:bookmarkEnd w:id="2"/>
      <w:bookmarkEnd w:id="3"/>
      <w:r>
        <w:rPr>
          <w:rFonts w:ascii="Times New Roman" w:hAnsi="Times New Roman"/>
          <w:sz w:val="30"/>
          <w:szCs w:val="30"/>
        </w:rPr>
        <w:t>1. </w:t>
      </w:r>
      <w:r w:rsidR="00875B6C" w:rsidRPr="007016CA">
        <w:rPr>
          <w:rFonts w:ascii="Times New Roman" w:hAnsi="Times New Roman"/>
          <w:sz w:val="30"/>
          <w:szCs w:val="30"/>
        </w:rPr>
        <w:t xml:space="preserve">Организации и индивидуальные предприниматели государств - членов </w:t>
      </w:r>
      <w:r w:rsidR="00875B6C" w:rsidRPr="007016CA">
        <w:rPr>
          <w:rFonts w:ascii="Times New Roman" w:hAnsi="Times New Roman"/>
          <w:bCs/>
          <w:sz w:val="30"/>
          <w:szCs w:val="30"/>
        </w:rPr>
        <w:t>Евразийского экономического союза,</w:t>
      </w:r>
      <w:r w:rsidR="00875B6C" w:rsidRPr="007016CA">
        <w:rPr>
          <w:rFonts w:ascii="Times New Roman" w:hAnsi="Times New Roman"/>
          <w:sz w:val="30"/>
          <w:szCs w:val="30"/>
        </w:rPr>
        <w:t xml:space="preserve"> кроме Российской Федерации (далее в настоящей статье - иностранные продавцы), при реализации посредством электронной торговой площадки покупателям - физическим лицам, не являющимся индивидуальными предпринимателями (далее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>в настоящей статье - физические лица), товаров, местом реализ</w:t>
      </w:r>
      <w:r>
        <w:rPr>
          <w:rFonts w:ascii="Times New Roman" w:hAnsi="Times New Roman"/>
          <w:sz w:val="30"/>
          <w:szCs w:val="30"/>
        </w:rPr>
        <w:t>ации которых согласно подпункту </w:t>
      </w:r>
      <w:r w:rsidR="00875B6C" w:rsidRPr="007016CA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пункта 1 статьи </w:t>
      </w:r>
      <w:r w:rsidR="00875B6C" w:rsidRPr="007016CA">
        <w:rPr>
          <w:rFonts w:ascii="Times New Roman" w:hAnsi="Times New Roman"/>
          <w:sz w:val="30"/>
          <w:szCs w:val="30"/>
        </w:rPr>
        <w:t xml:space="preserve">147 настоящего Кодекса признается территория Российской Федерации </w:t>
      </w:r>
      <w:r w:rsidR="00875B6C" w:rsidRPr="007016CA">
        <w:rPr>
          <w:rFonts w:ascii="Times New Roman" w:hAnsi="Times New Roman"/>
          <w:bCs/>
          <w:sz w:val="30"/>
          <w:szCs w:val="30"/>
        </w:rPr>
        <w:t xml:space="preserve">(за исключением реализации товаров через обособленные подразделения организаций </w:t>
      </w:r>
      <w:r w:rsidR="00875B6C" w:rsidRPr="007016CA">
        <w:rPr>
          <w:rFonts w:ascii="Times New Roman" w:hAnsi="Times New Roman"/>
          <w:sz w:val="30"/>
          <w:szCs w:val="30"/>
        </w:rPr>
        <w:t xml:space="preserve">государств - членов </w:t>
      </w:r>
      <w:r w:rsidR="00875B6C" w:rsidRPr="007016CA">
        <w:rPr>
          <w:rFonts w:ascii="Times New Roman" w:hAnsi="Times New Roman"/>
          <w:bCs/>
          <w:sz w:val="30"/>
          <w:szCs w:val="30"/>
        </w:rPr>
        <w:t>Евразийского экономического союза</w:t>
      </w:r>
      <w:r w:rsidR="00875B6C" w:rsidRPr="007016CA">
        <w:rPr>
          <w:rFonts w:ascii="Times New Roman" w:hAnsi="Times New Roman"/>
          <w:sz w:val="30"/>
          <w:szCs w:val="30"/>
        </w:rPr>
        <w:t xml:space="preserve"> (кроме Российской Федерации)</w:t>
      </w:r>
      <w:r w:rsidR="00875B6C" w:rsidRPr="007016CA">
        <w:rPr>
          <w:rFonts w:ascii="Times New Roman" w:hAnsi="Times New Roman"/>
          <w:bCs/>
          <w:sz w:val="30"/>
          <w:szCs w:val="30"/>
        </w:rPr>
        <w:t xml:space="preserve">, расположенных на территории Российской Федерации), </w:t>
      </w:r>
      <w:r w:rsidR="00875B6C" w:rsidRPr="007016CA">
        <w:rPr>
          <w:rFonts w:ascii="Times New Roman" w:hAnsi="Times New Roman"/>
          <w:sz w:val="30"/>
          <w:szCs w:val="30"/>
        </w:rPr>
        <w:t xml:space="preserve">производят исчисление и уплату налога, если обязанность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 xml:space="preserve">по уплате налога в отношении операций по реализации таких товаров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>не возложена в соответствии с настоящей статьей на налогового агента.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016CA">
        <w:rPr>
          <w:rFonts w:ascii="Times New Roman" w:hAnsi="Times New Roman"/>
          <w:sz w:val="30"/>
          <w:szCs w:val="30"/>
        </w:rPr>
        <w:t xml:space="preserve">При реализации иностранными продавцами покупателям - физическим лицам товаров, указанных в абзаце первом настоящего пункта, посредством электронных торговых площадок иностранных или российских посредников, осуществляющих предпринимательскую деятельность на основании договоров комиссии, агентских договоров, договоров поручения или иных аналогичных договоров с иностранными продавцами, такие иностранные или российские посредники признаются </w:t>
      </w:r>
      <w:r w:rsidR="004148E0">
        <w:rPr>
          <w:rFonts w:ascii="Times New Roman" w:hAnsi="Times New Roman"/>
          <w:sz w:val="30"/>
          <w:szCs w:val="30"/>
        </w:rPr>
        <w:br/>
      </w:r>
      <w:r w:rsidRPr="007016CA">
        <w:rPr>
          <w:rFonts w:ascii="Times New Roman" w:hAnsi="Times New Roman"/>
          <w:sz w:val="30"/>
          <w:szCs w:val="30"/>
        </w:rPr>
        <w:t>в целях настоящей главы налоговыми агентами. Налоговый агент обязан исчислить и уплатить соответствующую сумму налога.</w:t>
      </w:r>
    </w:p>
    <w:p w:rsidR="00875B6C" w:rsidRPr="007016CA" w:rsidRDefault="004148E0" w:rsidP="007016C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bookmarkStart w:id="4" w:name="Par28"/>
      <w:bookmarkEnd w:id="4"/>
      <w:r>
        <w:rPr>
          <w:rFonts w:ascii="Times New Roman" w:hAnsi="Times New Roman"/>
          <w:sz w:val="30"/>
          <w:szCs w:val="30"/>
        </w:rPr>
        <w:t>2. </w:t>
      </w:r>
      <w:r w:rsidR="00875B6C" w:rsidRPr="007016CA">
        <w:rPr>
          <w:rFonts w:ascii="Times New Roman" w:hAnsi="Times New Roman"/>
          <w:sz w:val="30"/>
          <w:szCs w:val="30"/>
        </w:rPr>
        <w:t xml:space="preserve">При реализации иностранными продавцами или иностранными либо российскими посредниками покупателям - физическим лицам товаров, местом реализации которых признается территория Российской Федерации на основании подпункта 4 пункта 1 статьи 147 настоящего Кодекса, моментом определения налоговой базы является последний день налогового периода, в котором поступила оплата (частичная оплата)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>реализованны</w:t>
      </w:r>
      <w:r w:rsidR="004201F5">
        <w:rPr>
          <w:rFonts w:ascii="Times New Roman" w:hAnsi="Times New Roman"/>
          <w:sz w:val="30"/>
          <w:szCs w:val="30"/>
        </w:rPr>
        <w:t>х</w:t>
      </w:r>
      <w:r w:rsidR="00875B6C" w:rsidRPr="007016CA">
        <w:rPr>
          <w:rFonts w:ascii="Times New Roman" w:hAnsi="Times New Roman"/>
          <w:sz w:val="30"/>
          <w:szCs w:val="30"/>
        </w:rPr>
        <w:t xml:space="preserve"> товар</w:t>
      </w:r>
      <w:r w:rsidR="004201F5">
        <w:rPr>
          <w:rFonts w:ascii="Times New Roman" w:hAnsi="Times New Roman"/>
          <w:sz w:val="30"/>
          <w:szCs w:val="30"/>
        </w:rPr>
        <w:t>ов</w:t>
      </w:r>
      <w:r w:rsidR="00875B6C" w:rsidRPr="007016CA">
        <w:rPr>
          <w:rFonts w:ascii="Times New Roman" w:hAnsi="Times New Roman"/>
          <w:sz w:val="30"/>
          <w:szCs w:val="30"/>
        </w:rPr>
        <w:t xml:space="preserve">. При этом налоговая база определяется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 xml:space="preserve">как стоимость товаров с учетом суммы налога, исчисленная исходя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>из фактических цен их реализации.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75B6C" w:rsidRPr="007016CA" w:rsidRDefault="00875B6C" w:rsidP="007016C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016CA">
        <w:rPr>
          <w:rFonts w:ascii="Times New Roman" w:hAnsi="Times New Roman"/>
          <w:sz w:val="30"/>
          <w:szCs w:val="30"/>
        </w:rPr>
        <w:t>При определении налоговой базы в соответствии с настоящей статьей стоимость товара в иностранной валюте пересчитывается в рубли по курсу Центрального банка Российской Федерации, установленному на последний день налогового периода, в котором поступила оплата (частичная оплата) такого товара.</w:t>
      </w:r>
    </w:p>
    <w:p w:rsidR="00875B6C" w:rsidRPr="007016CA" w:rsidRDefault="00875B6C" w:rsidP="007016CA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016CA">
        <w:rPr>
          <w:rFonts w:ascii="Times New Roman" w:hAnsi="Times New Roman"/>
          <w:sz w:val="30"/>
          <w:szCs w:val="30"/>
        </w:rPr>
        <w:t xml:space="preserve">При возврате ранее реализованного товара либо отказе покупателя - физического лица от поставки оплаченного товара сумма налога, уплаченная по такому товару, может быть использована для уменьшения исчисленной суммы налога, подлежащей уплате за налоговый период, </w:t>
      </w:r>
      <w:r w:rsidRPr="007016CA">
        <w:rPr>
          <w:rFonts w:ascii="Times New Roman" w:hAnsi="Times New Roman"/>
          <w:sz w:val="30"/>
          <w:szCs w:val="30"/>
        </w:rPr>
        <w:br/>
        <w:t>в котором полностью или частично осуществлен возврат стоимости товара покупателю - физическому лицу. При этом положительная разница между указанными суммами налога может быть использована для уменьшения налога в последующих налоговых периодах, но не позднее трех лет с даты окончания налогового периода, в котором произведен возврат товара.</w:t>
      </w:r>
    </w:p>
    <w:p w:rsidR="00875B6C" w:rsidRPr="007016CA" w:rsidRDefault="004148E0" w:rsidP="007016C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875B6C" w:rsidRPr="007016CA">
        <w:rPr>
          <w:rFonts w:ascii="Times New Roman" w:hAnsi="Times New Roman"/>
          <w:sz w:val="30"/>
          <w:szCs w:val="30"/>
        </w:rPr>
        <w:t>Сумма налога исчисляется иностранными продавцами, иностранными и российскими по</w:t>
      </w:r>
      <w:r>
        <w:rPr>
          <w:rFonts w:ascii="Times New Roman" w:hAnsi="Times New Roman"/>
          <w:sz w:val="30"/>
          <w:szCs w:val="30"/>
        </w:rPr>
        <w:t>средниками, указанными в пункте </w:t>
      </w:r>
      <w:r w:rsidR="00875B6C" w:rsidRPr="007016CA">
        <w:rPr>
          <w:rFonts w:ascii="Times New Roman" w:hAnsi="Times New Roman"/>
          <w:sz w:val="30"/>
          <w:szCs w:val="30"/>
        </w:rPr>
        <w:t>1 настоящей статьи, и определяется как соответствующая расчетной налоговой ставке в размере 16,67 процента или 9,09 процента (в случаях, предусмотренных пунктом 2 статьи 164 настоящего Кодекса) процентная доля налоговой базы.</w:t>
      </w:r>
    </w:p>
    <w:p w:rsidR="00875B6C" w:rsidRPr="007016CA" w:rsidRDefault="00B075ED" w:rsidP="007016C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875B6C" w:rsidRPr="007016CA">
        <w:rPr>
          <w:rFonts w:ascii="Times New Roman" w:hAnsi="Times New Roman"/>
          <w:sz w:val="30"/>
          <w:szCs w:val="30"/>
        </w:rPr>
        <w:t>Уплата налога иностранными продавцами и иностранными посредниками, указанными в пункте 1 настоящей статьи, производится не позднее 28-го числа месяца, следующего за истекшим налоговым периодом.</w:t>
      </w:r>
    </w:p>
    <w:p w:rsidR="00875B6C" w:rsidRPr="007016CA" w:rsidRDefault="00B075ED" w:rsidP="007016C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875B6C" w:rsidRPr="007016CA">
        <w:rPr>
          <w:rFonts w:ascii="Times New Roman" w:hAnsi="Times New Roman"/>
          <w:sz w:val="30"/>
          <w:szCs w:val="30"/>
        </w:rPr>
        <w:t>Суммы налога, предъявленные иностранным продавцам, иностранным посредникам, подлежащим постановке на учет в налоговых о</w:t>
      </w:r>
      <w:r>
        <w:rPr>
          <w:rFonts w:ascii="Times New Roman" w:hAnsi="Times New Roman"/>
          <w:sz w:val="30"/>
          <w:szCs w:val="30"/>
        </w:rPr>
        <w:t>рганах в соответствии с пунктом </w:t>
      </w:r>
      <w:r w:rsidR="00875B6C" w:rsidRPr="007016CA">
        <w:rPr>
          <w:rFonts w:ascii="Times New Roman" w:hAnsi="Times New Roman"/>
          <w:sz w:val="30"/>
          <w:szCs w:val="30"/>
        </w:rPr>
        <w:t>4</w:t>
      </w:r>
      <w:r w:rsidR="00875B6C" w:rsidRPr="007016CA">
        <w:rPr>
          <w:rFonts w:ascii="Times New Roman" w:hAnsi="Times New Roman"/>
          <w:sz w:val="30"/>
          <w:szCs w:val="30"/>
          <w:vertAlign w:val="superscript"/>
        </w:rPr>
        <w:t>6</w:t>
      </w:r>
      <w:r>
        <w:rPr>
          <w:rFonts w:ascii="Times New Roman" w:hAnsi="Times New Roman"/>
          <w:sz w:val="30"/>
          <w:szCs w:val="30"/>
        </w:rPr>
        <w:t xml:space="preserve"> статьи </w:t>
      </w:r>
      <w:r w:rsidR="00875B6C" w:rsidRPr="007016CA">
        <w:rPr>
          <w:rFonts w:ascii="Times New Roman" w:hAnsi="Times New Roman"/>
          <w:sz w:val="30"/>
          <w:szCs w:val="30"/>
        </w:rPr>
        <w:t xml:space="preserve">83 настоящего Кодекса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 xml:space="preserve">(за исключением сумм налога, предъявленных их обособленным подразделениям, расположенным на территории Российской Федерации), при приобретении товаров (работ, услуг), в том числе основных средств и нематериальных активов на территории Российской Федерации, либо фактически уплаченные при ввозе товаров, в том числе основных средств и нематериальных активов, на территорию Российской Федерации и иные территории, находящиеся под ее юрисдикцией, вычету не подлежат. </w:t>
      </w:r>
    </w:p>
    <w:p w:rsidR="00875B6C" w:rsidRPr="007016CA" w:rsidRDefault="00B075ED" w:rsidP="007016CA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 w:rsidR="00875B6C" w:rsidRPr="007016CA">
        <w:rPr>
          <w:rFonts w:ascii="Times New Roman" w:hAnsi="Times New Roman"/>
          <w:sz w:val="30"/>
          <w:szCs w:val="30"/>
        </w:rPr>
        <w:t xml:space="preserve">Иностранные продавцы, иностранные посредники, подлежащие постановке на учет в соответствии с </w:t>
      </w:r>
      <w:hyperlink r:id="rId31" w:history="1">
        <w:r w:rsidR="00875B6C" w:rsidRPr="007016CA">
          <w:rPr>
            <w:rFonts w:ascii="Times New Roman" w:hAnsi="Times New Roman"/>
            <w:sz w:val="30"/>
            <w:szCs w:val="30"/>
          </w:rPr>
          <w:t>пунктом 4</w:t>
        </w:r>
        <w:r w:rsidR="00875B6C" w:rsidRPr="007016CA">
          <w:rPr>
            <w:rFonts w:ascii="Times New Roman" w:hAnsi="Times New Roman"/>
            <w:sz w:val="30"/>
            <w:szCs w:val="30"/>
            <w:vertAlign w:val="superscript"/>
          </w:rPr>
          <w:t>6</w:t>
        </w:r>
        <w:r w:rsidR="00875B6C" w:rsidRPr="007016CA">
          <w:rPr>
            <w:rFonts w:ascii="Times New Roman" w:hAnsi="Times New Roman"/>
            <w:sz w:val="30"/>
            <w:szCs w:val="30"/>
          </w:rPr>
          <w:t xml:space="preserve"> статьи 83</w:t>
        </w:r>
      </w:hyperlink>
      <w:r w:rsidR="00875B6C" w:rsidRPr="007016CA">
        <w:rPr>
          <w:rFonts w:ascii="Times New Roman" w:hAnsi="Times New Roman"/>
          <w:sz w:val="30"/>
          <w:szCs w:val="30"/>
        </w:rPr>
        <w:t xml:space="preserve"> настоящего Кодекса, представляют в налоговый орган налоговую декларацию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 xml:space="preserve">в электронной форме через личный кабинет налогоплательщика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>по формату, пр</w:t>
      </w:r>
      <w:r>
        <w:rPr>
          <w:rFonts w:ascii="Times New Roman" w:hAnsi="Times New Roman"/>
          <w:sz w:val="30"/>
          <w:szCs w:val="30"/>
        </w:rPr>
        <w:t>едусмотренному пунктом 8 статьи </w:t>
      </w:r>
      <w:r w:rsidR="00875B6C" w:rsidRPr="007016CA">
        <w:rPr>
          <w:rFonts w:ascii="Times New Roman" w:hAnsi="Times New Roman"/>
          <w:sz w:val="30"/>
          <w:szCs w:val="30"/>
        </w:rPr>
        <w:t>174</w:t>
      </w:r>
      <w:r w:rsidR="00875B6C" w:rsidRPr="007016CA">
        <w:rPr>
          <w:rFonts w:ascii="Times New Roman" w:hAnsi="Times New Roman"/>
          <w:sz w:val="30"/>
          <w:szCs w:val="30"/>
          <w:vertAlign w:val="superscript"/>
        </w:rPr>
        <w:t>2</w:t>
      </w:r>
      <w:r w:rsidR="00875B6C" w:rsidRPr="007016CA">
        <w:rPr>
          <w:rFonts w:ascii="Times New Roman" w:hAnsi="Times New Roman"/>
          <w:sz w:val="30"/>
          <w:szCs w:val="30"/>
        </w:rPr>
        <w:t xml:space="preserve"> настоящего Кодекса, а в период, когда личный кабинет налогоплательщика не может использоваться такими иностранными продавцами, иностранными</w:t>
      </w:r>
      <w:r w:rsidR="004148E0">
        <w:rPr>
          <w:rFonts w:ascii="Times New Roman" w:hAnsi="Times New Roman"/>
          <w:sz w:val="30"/>
          <w:szCs w:val="30"/>
        </w:rPr>
        <w:t xml:space="preserve"> </w:t>
      </w:r>
      <w:r w:rsidR="00875B6C" w:rsidRPr="007016CA">
        <w:rPr>
          <w:rFonts w:ascii="Times New Roman" w:hAnsi="Times New Roman"/>
          <w:sz w:val="30"/>
          <w:szCs w:val="30"/>
        </w:rPr>
        <w:t>посредниками</w:t>
      </w:r>
      <w:r w:rsidR="00875B6C" w:rsidRPr="007016CA">
        <w:rPr>
          <w:rFonts w:ascii="Times New Roman" w:hAnsi="Times New Roman"/>
          <w:i/>
          <w:sz w:val="30"/>
          <w:szCs w:val="30"/>
        </w:rPr>
        <w:t xml:space="preserve"> </w:t>
      </w:r>
      <w:r w:rsidR="00875B6C" w:rsidRPr="007016CA">
        <w:rPr>
          <w:rFonts w:ascii="Times New Roman" w:hAnsi="Times New Roman"/>
          <w:sz w:val="30"/>
          <w:szCs w:val="30"/>
        </w:rPr>
        <w:t>для представления в налоговый орган документов (информации), сведений в соответствии с абзацем третьим пункта</w:t>
      </w:r>
      <w:r>
        <w:rPr>
          <w:rFonts w:ascii="Times New Roman" w:hAnsi="Times New Roman"/>
          <w:sz w:val="30"/>
          <w:szCs w:val="30"/>
        </w:rPr>
        <w:t> </w:t>
      </w:r>
      <w:r w:rsidR="00875B6C" w:rsidRPr="007016CA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>статьи 11</w:t>
      </w:r>
      <w:r w:rsidR="00875B6C" w:rsidRPr="007016CA">
        <w:rPr>
          <w:rFonts w:ascii="Times New Roman" w:hAnsi="Times New Roman"/>
          <w:sz w:val="30"/>
          <w:szCs w:val="30"/>
          <w:vertAlign w:val="superscript"/>
        </w:rPr>
        <w:t>2</w:t>
      </w:r>
      <w:r w:rsidR="00875B6C" w:rsidRPr="007016CA">
        <w:rPr>
          <w:rFonts w:ascii="Times New Roman" w:hAnsi="Times New Roman"/>
          <w:sz w:val="30"/>
          <w:szCs w:val="30"/>
        </w:rPr>
        <w:t xml:space="preserve"> настоящего Кодекса, - по телекоммуникационным каналам связи через оператора электронного документооборота не позднее 25-го числа месяца, следующего за истекшим налоговым периодом. </w:t>
      </w:r>
    </w:p>
    <w:p w:rsidR="00875B6C" w:rsidRPr="007016CA" w:rsidRDefault="00875B6C" w:rsidP="00B075ED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016CA">
        <w:rPr>
          <w:rFonts w:ascii="Times New Roman" w:hAnsi="Times New Roman"/>
          <w:sz w:val="30"/>
          <w:szCs w:val="30"/>
        </w:rPr>
        <w:t>Российские</w:t>
      </w:r>
      <w:r w:rsidR="00B075ED">
        <w:rPr>
          <w:rFonts w:ascii="Times New Roman" w:hAnsi="Times New Roman"/>
          <w:sz w:val="30"/>
          <w:szCs w:val="30"/>
        </w:rPr>
        <w:t xml:space="preserve"> посредники, указанные в пункте </w:t>
      </w:r>
      <w:r w:rsidRPr="007016CA">
        <w:rPr>
          <w:rFonts w:ascii="Times New Roman" w:hAnsi="Times New Roman"/>
          <w:sz w:val="30"/>
          <w:szCs w:val="30"/>
        </w:rPr>
        <w:t xml:space="preserve">1 настоящей статьи, производят уплату налога и представляют в налоговый орган налоговую декларацию, предусмотренную статьей 174 настоящего Кодекса, в порядке и в сроки, предусмотренные статьей 174 настоящего Кодекса. </w:t>
      </w:r>
    </w:p>
    <w:p w:rsidR="00875B6C" w:rsidRPr="007016CA" w:rsidRDefault="00B075ED" w:rsidP="007016C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7. </w:t>
      </w:r>
      <w:r w:rsidR="00875B6C" w:rsidRPr="007016CA">
        <w:rPr>
          <w:rFonts w:ascii="Times New Roman" w:hAnsi="Times New Roman"/>
          <w:sz w:val="30"/>
          <w:szCs w:val="30"/>
        </w:rPr>
        <w:t xml:space="preserve">Уплата сумм недоимки по налогу, задолженности по пеням </w:t>
      </w:r>
      <w:r w:rsidR="00875B6C" w:rsidRPr="007016CA">
        <w:rPr>
          <w:rFonts w:ascii="Times New Roman" w:hAnsi="Times New Roman"/>
          <w:sz w:val="30"/>
          <w:szCs w:val="30"/>
        </w:rPr>
        <w:br/>
        <w:t xml:space="preserve">и штрафам, восстановленных в соответствии с </w:t>
      </w:r>
      <w:hyperlink r:id="rId32" w:history="1">
        <w:r>
          <w:rPr>
            <w:rFonts w:ascii="Times New Roman" w:hAnsi="Times New Roman"/>
            <w:sz w:val="30"/>
            <w:szCs w:val="30"/>
          </w:rPr>
          <w:t>пунктом </w:t>
        </w:r>
        <w:r w:rsidR="00875B6C" w:rsidRPr="007016CA">
          <w:rPr>
            <w:rFonts w:ascii="Times New Roman" w:hAnsi="Times New Roman"/>
            <w:sz w:val="30"/>
            <w:szCs w:val="30"/>
          </w:rPr>
          <w:t>1</w:t>
        </w:r>
        <w:r w:rsidR="00875B6C" w:rsidRPr="007016CA">
          <w:rPr>
            <w:rFonts w:ascii="Times New Roman" w:hAnsi="Times New Roman"/>
            <w:sz w:val="30"/>
            <w:szCs w:val="30"/>
            <w:vertAlign w:val="superscript"/>
          </w:rPr>
          <w:t>1</w:t>
        </w:r>
        <w:r>
          <w:rPr>
            <w:rFonts w:ascii="Times New Roman" w:hAnsi="Times New Roman"/>
            <w:sz w:val="30"/>
            <w:szCs w:val="30"/>
          </w:rPr>
          <w:t xml:space="preserve"> статьи </w:t>
        </w:r>
        <w:r w:rsidR="00875B6C" w:rsidRPr="007016CA">
          <w:rPr>
            <w:rFonts w:ascii="Times New Roman" w:hAnsi="Times New Roman"/>
            <w:sz w:val="30"/>
            <w:szCs w:val="30"/>
          </w:rPr>
          <w:t>59</w:t>
        </w:r>
      </w:hyperlink>
      <w:r w:rsidR="00875B6C" w:rsidRPr="007016CA">
        <w:rPr>
          <w:rFonts w:ascii="Times New Roman" w:hAnsi="Times New Roman"/>
          <w:sz w:val="30"/>
          <w:szCs w:val="30"/>
        </w:rPr>
        <w:t xml:space="preserve"> настоящего Кодекса, производится иностранными продавцами </w:t>
      </w:r>
      <w:r w:rsidR="00875B6C" w:rsidRPr="007016CA">
        <w:rPr>
          <w:rFonts w:ascii="Times New Roman" w:hAnsi="Times New Roman"/>
          <w:sz w:val="30"/>
          <w:szCs w:val="30"/>
        </w:rPr>
        <w:br/>
        <w:t xml:space="preserve">и посредниками, указанными в настоящей статье, в течение одного месяца начиная со дня постановки на учет в налоговом органе в соответствии </w:t>
      </w:r>
      <w:r>
        <w:rPr>
          <w:rFonts w:ascii="Times New Roman" w:hAnsi="Times New Roman"/>
          <w:sz w:val="30"/>
          <w:szCs w:val="30"/>
        </w:rPr>
        <w:br/>
      </w:r>
      <w:r w:rsidR="00875B6C" w:rsidRPr="007016CA">
        <w:rPr>
          <w:rFonts w:ascii="Times New Roman" w:hAnsi="Times New Roman"/>
          <w:sz w:val="30"/>
          <w:szCs w:val="30"/>
        </w:rPr>
        <w:t xml:space="preserve">с </w:t>
      </w:r>
      <w:hyperlink r:id="rId33" w:history="1">
        <w:r w:rsidR="00875B6C" w:rsidRPr="007016CA">
          <w:rPr>
            <w:rFonts w:ascii="Times New Roman" w:hAnsi="Times New Roman"/>
            <w:sz w:val="30"/>
            <w:szCs w:val="30"/>
          </w:rPr>
          <w:t>пунктом 4</w:t>
        </w:r>
        <w:r w:rsidR="00875B6C" w:rsidRPr="007016CA">
          <w:rPr>
            <w:rFonts w:ascii="Times New Roman" w:hAnsi="Times New Roman"/>
            <w:sz w:val="30"/>
            <w:szCs w:val="30"/>
            <w:vertAlign w:val="superscript"/>
          </w:rPr>
          <w:t>6</w:t>
        </w:r>
        <w:r w:rsidR="00875B6C" w:rsidRPr="007016CA">
          <w:rPr>
            <w:rFonts w:ascii="Times New Roman" w:hAnsi="Times New Roman"/>
            <w:sz w:val="30"/>
            <w:szCs w:val="30"/>
          </w:rPr>
          <w:t xml:space="preserve"> статьи 83</w:t>
        </w:r>
      </w:hyperlink>
      <w:r w:rsidR="00875B6C" w:rsidRPr="007016CA">
        <w:rPr>
          <w:rFonts w:ascii="Times New Roman" w:hAnsi="Times New Roman"/>
          <w:sz w:val="30"/>
          <w:szCs w:val="30"/>
        </w:rPr>
        <w:t xml:space="preserve"> настоящего Кодекса.</w:t>
      </w:r>
      <w:r w:rsidR="004148E0">
        <w:rPr>
          <w:rFonts w:ascii="Times New Roman" w:hAnsi="Times New Roman"/>
          <w:sz w:val="30"/>
          <w:szCs w:val="30"/>
        </w:rPr>
        <w:t>"</w:t>
      </w:r>
      <w:r w:rsidR="00875B6C" w:rsidRPr="007016CA">
        <w:rPr>
          <w:rFonts w:ascii="Times New Roman" w:hAnsi="Times New Roman"/>
          <w:sz w:val="30"/>
          <w:szCs w:val="30"/>
        </w:rPr>
        <w:t>.</w:t>
      </w:r>
    </w:p>
    <w:p w:rsidR="00875B6C" w:rsidRPr="007016CA" w:rsidRDefault="00875B6C" w:rsidP="007016CA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7016CA">
        <w:rPr>
          <w:rFonts w:ascii="Times New Roman" w:hAnsi="Times New Roman"/>
          <w:b/>
          <w:sz w:val="30"/>
          <w:szCs w:val="30"/>
        </w:rPr>
        <w:t>Статья 3</w:t>
      </w:r>
    </w:p>
    <w:p w:rsidR="00875B6C" w:rsidRPr="007016CA" w:rsidRDefault="00875B6C" w:rsidP="007016CA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016CA">
        <w:rPr>
          <w:rFonts w:ascii="Times New Roman" w:hAnsi="Times New Roman"/>
          <w:sz w:val="30"/>
          <w:szCs w:val="30"/>
        </w:rPr>
        <w:t xml:space="preserve">1. Российские организации и индивидуальные предприниматели, </w:t>
      </w:r>
      <w:r w:rsidR="00B075ED">
        <w:rPr>
          <w:rFonts w:ascii="Times New Roman" w:hAnsi="Times New Roman"/>
          <w:sz w:val="30"/>
          <w:szCs w:val="30"/>
        </w:rPr>
        <w:br/>
      </w:r>
      <w:r w:rsidRPr="007016CA">
        <w:rPr>
          <w:rFonts w:ascii="Times New Roman" w:hAnsi="Times New Roman"/>
          <w:sz w:val="30"/>
          <w:szCs w:val="30"/>
        </w:rPr>
        <w:t xml:space="preserve">в том числе российские комиссионеры, агенты и поверенные (далее - российские продавцы), вправе принять к вычету исчисленные в течение 2023 года и первого полугодия 2024 года и уплаченные в бюджеты других государств - членов Евразийского экономического союза суммы налога на добавленную стоимость, установленного законодательством этих государств - членов Евразийского экономического союза, при реализации товаров через информационно-телекоммуникационную сеть </w:t>
      </w:r>
      <w:r w:rsidR="004148E0">
        <w:rPr>
          <w:rFonts w:ascii="Times New Roman" w:hAnsi="Times New Roman"/>
          <w:sz w:val="30"/>
          <w:szCs w:val="30"/>
        </w:rPr>
        <w:t>"</w:t>
      </w:r>
      <w:r w:rsidRPr="007016CA">
        <w:rPr>
          <w:rFonts w:ascii="Times New Roman" w:hAnsi="Times New Roman"/>
          <w:sz w:val="30"/>
          <w:szCs w:val="30"/>
        </w:rPr>
        <w:t>Интернет</w:t>
      </w:r>
      <w:r w:rsidR="004148E0">
        <w:rPr>
          <w:rFonts w:ascii="Times New Roman" w:hAnsi="Times New Roman"/>
          <w:sz w:val="30"/>
          <w:szCs w:val="30"/>
        </w:rPr>
        <w:t>"</w:t>
      </w:r>
      <w:r w:rsidRPr="007016CA">
        <w:rPr>
          <w:rFonts w:ascii="Times New Roman" w:hAnsi="Times New Roman"/>
          <w:sz w:val="30"/>
          <w:szCs w:val="30"/>
        </w:rPr>
        <w:t xml:space="preserve"> покупателям - физическим лицам на территориях других государств -</w:t>
      </w:r>
      <w:r w:rsidR="00B075ED">
        <w:rPr>
          <w:rFonts w:ascii="Times New Roman" w:hAnsi="Times New Roman"/>
          <w:sz w:val="30"/>
          <w:szCs w:val="30"/>
        </w:rPr>
        <w:t xml:space="preserve"> </w:t>
      </w:r>
      <w:r w:rsidRPr="007016CA">
        <w:rPr>
          <w:rFonts w:ascii="Times New Roman" w:hAnsi="Times New Roman"/>
          <w:sz w:val="30"/>
          <w:szCs w:val="30"/>
        </w:rPr>
        <w:t xml:space="preserve">членов Евразийского экономического союза при условии, что указанные суммы налога на добавленную стоимость не предъявлялись покупателям - физическим лицам, а уплачивались в бюджет других государств - членов Евразийского экономического союза за счет средств российских продавцов. Вычет производится начиная со дня вступления в силу настоящего Федерального закона и отражается в налоговых декларациях по налогу на добавленную стоимость, представляемых за третий </w:t>
      </w:r>
      <w:r w:rsidR="00B075ED">
        <w:rPr>
          <w:rFonts w:ascii="Times New Roman" w:hAnsi="Times New Roman"/>
          <w:sz w:val="30"/>
          <w:szCs w:val="30"/>
        </w:rPr>
        <w:br/>
      </w:r>
      <w:r w:rsidRPr="007016CA">
        <w:rPr>
          <w:rFonts w:ascii="Times New Roman" w:hAnsi="Times New Roman"/>
          <w:sz w:val="30"/>
          <w:szCs w:val="30"/>
        </w:rPr>
        <w:t>и четвертый налоговые периоды 2024 года по налогу на добавленную стоимость.</w:t>
      </w:r>
    </w:p>
    <w:p w:rsidR="00875B6C" w:rsidRPr="007016CA" w:rsidRDefault="00875B6C" w:rsidP="007016CA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016CA">
        <w:rPr>
          <w:rFonts w:ascii="Times New Roman" w:hAnsi="Times New Roman"/>
          <w:sz w:val="30"/>
          <w:szCs w:val="30"/>
        </w:rPr>
        <w:t>2. Российские продавцы представляют в налоговый орган по месту своего учета вместе с налоговой декларацией по налогу на добавленную стоимость отчет о суммах налога на добавленную стоимость, уплаченных</w:t>
      </w:r>
      <w:r w:rsidR="004148E0">
        <w:rPr>
          <w:rFonts w:ascii="Times New Roman" w:hAnsi="Times New Roman"/>
          <w:sz w:val="30"/>
          <w:szCs w:val="30"/>
        </w:rPr>
        <w:t xml:space="preserve"> </w:t>
      </w:r>
      <w:r w:rsidRPr="007016CA">
        <w:rPr>
          <w:rFonts w:ascii="Times New Roman" w:hAnsi="Times New Roman"/>
          <w:sz w:val="30"/>
          <w:szCs w:val="30"/>
        </w:rPr>
        <w:t xml:space="preserve"> в бюджеты государств - членов Евразийского экономического союза. Указанный отчет должен содержать сведения о собственниках товаров </w:t>
      </w:r>
      <w:r w:rsidRPr="007016CA">
        <w:rPr>
          <w:rFonts w:ascii="Times New Roman" w:hAnsi="Times New Roman"/>
          <w:sz w:val="30"/>
          <w:szCs w:val="30"/>
        </w:rPr>
        <w:br/>
        <w:t xml:space="preserve">с указанием сумм налога на добавленную стоимость, относящихся </w:t>
      </w:r>
      <w:r w:rsidRPr="007016CA">
        <w:rPr>
          <w:rFonts w:ascii="Times New Roman" w:hAnsi="Times New Roman"/>
          <w:sz w:val="30"/>
          <w:szCs w:val="30"/>
        </w:rPr>
        <w:br/>
        <w:t>к реализованному товару. Одновременно с отчетом представляется документ (документы), подтверждающий (подтверждающие) уплату сумм указанного налога на добавленную стоимость в бюджеты государств -</w:t>
      </w:r>
      <w:r w:rsidR="00B075ED">
        <w:rPr>
          <w:rFonts w:ascii="Times New Roman" w:hAnsi="Times New Roman"/>
          <w:sz w:val="30"/>
          <w:szCs w:val="30"/>
        </w:rPr>
        <w:t xml:space="preserve"> </w:t>
      </w:r>
      <w:r w:rsidRPr="007016CA">
        <w:rPr>
          <w:rFonts w:ascii="Times New Roman" w:hAnsi="Times New Roman"/>
          <w:sz w:val="30"/>
          <w:szCs w:val="30"/>
        </w:rPr>
        <w:t xml:space="preserve">членов Евразийского экономического союза в связи с реализацией товаров через информационно-телекоммуникационную сеть </w:t>
      </w:r>
      <w:r w:rsidR="004148E0">
        <w:rPr>
          <w:rFonts w:ascii="Times New Roman" w:hAnsi="Times New Roman"/>
          <w:sz w:val="30"/>
          <w:szCs w:val="30"/>
        </w:rPr>
        <w:t>"</w:t>
      </w:r>
      <w:r w:rsidRPr="007016CA">
        <w:rPr>
          <w:rFonts w:ascii="Times New Roman" w:hAnsi="Times New Roman"/>
          <w:sz w:val="30"/>
          <w:szCs w:val="30"/>
        </w:rPr>
        <w:t>Интернет</w:t>
      </w:r>
      <w:r w:rsidR="004148E0">
        <w:rPr>
          <w:rFonts w:ascii="Times New Roman" w:hAnsi="Times New Roman"/>
          <w:sz w:val="30"/>
          <w:szCs w:val="30"/>
        </w:rPr>
        <w:t>"</w:t>
      </w:r>
      <w:r w:rsidRPr="007016CA">
        <w:rPr>
          <w:rFonts w:ascii="Times New Roman" w:hAnsi="Times New Roman"/>
          <w:sz w:val="30"/>
          <w:szCs w:val="30"/>
        </w:rPr>
        <w:t xml:space="preserve"> покупателям - физическим лицам на территориях этих государств - членов Евразийского экономического союза. Форма указанного отчета, порядок ее заполнения и формат представления отчета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="004201F5">
        <w:rPr>
          <w:rFonts w:ascii="Times New Roman" w:hAnsi="Times New Roman"/>
          <w:sz w:val="30"/>
          <w:szCs w:val="30"/>
        </w:rPr>
        <w:br/>
      </w:r>
    </w:p>
    <w:p w:rsidR="00875B6C" w:rsidRPr="007016CA" w:rsidRDefault="00875B6C" w:rsidP="007016CA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7016CA">
        <w:rPr>
          <w:rFonts w:ascii="Times New Roman" w:hAnsi="Times New Roman"/>
          <w:b/>
          <w:sz w:val="30"/>
          <w:szCs w:val="30"/>
        </w:rPr>
        <w:t>Статья 4</w:t>
      </w:r>
    </w:p>
    <w:p w:rsidR="00875B6C" w:rsidRPr="007016CA" w:rsidRDefault="00B075ED" w:rsidP="007016CA">
      <w:pPr>
        <w:pStyle w:val="Style7"/>
        <w:shd w:val="clear" w:color="auto" w:fill="auto"/>
        <w:spacing w:before="0" w:line="480" w:lineRule="auto"/>
        <w:ind w:firstLine="709"/>
        <w:rPr>
          <w:rStyle w:val="CharStyle8"/>
          <w:rFonts w:ascii="Times New Roman" w:hAnsi="Times New Roman" w:cs="Times New Roman"/>
          <w:sz w:val="30"/>
          <w:szCs w:val="30"/>
        </w:rPr>
      </w:pPr>
      <w:r>
        <w:rPr>
          <w:rStyle w:val="CharStyle8"/>
          <w:rFonts w:ascii="Times New Roman" w:hAnsi="Times New Roman" w:cs="Times New Roman"/>
          <w:sz w:val="30"/>
          <w:szCs w:val="30"/>
        </w:rPr>
        <w:t>1. </w:t>
      </w:r>
      <w:r w:rsidR="00875B6C" w:rsidRPr="007016CA">
        <w:rPr>
          <w:rStyle w:val="CharStyle8"/>
          <w:rFonts w:ascii="Times New Roman" w:hAnsi="Times New Roman" w:cs="Times New Roman"/>
          <w:sz w:val="30"/>
          <w:szCs w:val="30"/>
        </w:rPr>
        <w:t>Настоящий Федеральный закон вступает в силу по истечении одного месяца со дня его официального опубликования, но не ранее 1</w:t>
      </w:r>
      <w:r>
        <w:rPr>
          <w:rStyle w:val="CharStyle8"/>
          <w:rFonts w:ascii="Times New Roman" w:hAnsi="Times New Roman" w:cs="Times New Roman"/>
          <w:sz w:val="30"/>
          <w:szCs w:val="30"/>
        </w:rPr>
        <w:t> июля 2024 </w:t>
      </w:r>
      <w:r w:rsidR="00875B6C" w:rsidRPr="007016CA">
        <w:rPr>
          <w:rStyle w:val="CharStyle8"/>
          <w:rFonts w:ascii="Times New Roman" w:hAnsi="Times New Roman" w:cs="Times New Roman"/>
          <w:sz w:val="30"/>
          <w:szCs w:val="30"/>
        </w:rPr>
        <w:t>года, если иное не предусмотрено пунктом 2 настоящей статьи.</w:t>
      </w:r>
    </w:p>
    <w:p w:rsidR="00875B6C" w:rsidRPr="007016CA" w:rsidRDefault="00875B6C" w:rsidP="007016CA">
      <w:pPr>
        <w:pStyle w:val="Style7"/>
        <w:shd w:val="clear" w:color="auto" w:fill="auto"/>
        <w:spacing w:before="0" w:line="480" w:lineRule="auto"/>
        <w:ind w:firstLine="709"/>
        <w:rPr>
          <w:rStyle w:val="CharStyle8"/>
          <w:rFonts w:ascii="Times New Roman" w:hAnsi="Times New Roman" w:cs="Times New Roman"/>
          <w:sz w:val="30"/>
          <w:szCs w:val="30"/>
        </w:rPr>
      </w:pPr>
      <w:r w:rsidRPr="007016CA">
        <w:rPr>
          <w:rStyle w:val="CharStyle8"/>
          <w:rFonts w:ascii="Times New Roman" w:hAnsi="Times New Roman" w:cs="Times New Roman"/>
          <w:sz w:val="30"/>
          <w:szCs w:val="30"/>
        </w:rPr>
        <w:t xml:space="preserve">2. Положения настоящего Федерального закона распространяются </w:t>
      </w:r>
      <w:r w:rsidR="00B075ED">
        <w:rPr>
          <w:rStyle w:val="CharStyle8"/>
          <w:rFonts w:ascii="Times New Roman" w:hAnsi="Times New Roman" w:cs="Times New Roman"/>
          <w:sz w:val="30"/>
          <w:szCs w:val="30"/>
        </w:rPr>
        <w:br/>
      </w:r>
      <w:r w:rsidRPr="007016CA">
        <w:rPr>
          <w:rStyle w:val="CharStyle8"/>
          <w:rFonts w:ascii="Times New Roman" w:hAnsi="Times New Roman" w:cs="Times New Roman"/>
          <w:sz w:val="30"/>
          <w:szCs w:val="30"/>
        </w:rPr>
        <w:t xml:space="preserve">на индивидуальных предпринимателей государств - членов Евразийского экономического союза (кроме Российской Федерации), в том числе </w:t>
      </w:r>
      <w:r w:rsidR="00B075ED">
        <w:rPr>
          <w:rStyle w:val="CharStyle8"/>
          <w:rFonts w:ascii="Times New Roman" w:hAnsi="Times New Roman" w:cs="Times New Roman"/>
          <w:sz w:val="30"/>
          <w:szCs w:val="30"/>
        </w:rPr>
        <w:br/>
      </w:r>
      <w:r w:rsidRPr="007016CA">
        <w:rPr>
          <w:rStyle w:val="CharStyle8"/>
          <w:rFonts w:ascii="Times New Roman" w:hAnsi="Times New Roman" w:cs="Times New Roman"/>
          <w:sz w:val="30"/>
          <w:szCs w:val="30"/>
        </w:rPr>
        <w:t>на индивидуальных предпринимателей, являющихся налоговыми агентами, с 1 января 2025 года, за исключением индивидуальных предпринимателей, обязанность по уплате налога в отношении операций по реализации товаров которых возложена в соответствии со статьей</w:t>
      </w:r>
      <w:r w:rsidR="00B075ED">
        <w:rPr>
          <w:rStyle w:val="CharStyle8"/>
          <w:rFonts w:ascii="Times New Roman" w:hAnsi="Times New Roman" w:cs="Times New Roman"/>
          <w:sz w:val="30"/>
          <w:szCs w:val="30"/>
        </w:rPr>
        <w:t> </w:t>
      </w:r>
      <w:r w:rsidRPr="007016CA">
        <w:rPr>
          <w:rStyle w:val="CharStyle8"/>
          <w:rFonts w:ascii="Times New Roman" w:hAnsi="Times New Roman" w:cs="Times New Roman"/>
          <w:sz w:val="30"/>
          <w:szCs w:val="30"/>
        </w:rPr>
        <w:t>174</w:t>
      </w:r>
      <w:r w:rsidRPr="007016CA">
        <w:rPr>
          <w:rStyle w:val="CharStyle8"/>
          <w:rFonts w:ascii="Times New Roman" w:hAnsi="Times New Roman" w:cs="Times New Roman"/>
          <w:sz w:val="30"/>
          <w:szCs w:val="30"/>
          <w:vertAlign w:val="superscript"/>
        </w:rPr>
        <w:t>3</w:t>
      </w:r>
      <w:r w:rsidRPr="007016CA">
        <w:rPr>
          <w:rStyle w:val="CharStyle8"/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 (в редакции настоящего Федерального закона) на налогового агента, не являющегося индивидуальным предпринимателем государств - членов Евразийского экономического союза (кроме Российской Федерации).</w:t>
      </w:r>
    </w:p>
    <w:p w:rsidR="00C73253" w:rsidRPr="00A80D19" w:rsidRDefault="00C73253" w:rsidP="00A80D19">
      <w:pPr>
        <w:pStyle w:val="Style7"/>
        <w:shd w:val="clear" w:color="auto" w:fill="auto"/>
        <w:spacing w:before="0" w:line="48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ermEnd w:id="1890267381"/>
    <w:p w:rsidR="00D85491" w:rsidRPr="00B80A48" w:rsidRDefault="00184035" w:rsidP="00D85491">
      <w:pPr>
        <w:pStyle w:val="ad"/>
      </w:pPr>
      <w:r w:rsidRPr="00B80A48">
        <w:t>Президент</w:t>
      </w:r>
    </w:p>
    <w:p w:rsidR="00D85491" w:rsidRPr="00B80A48" w:rsidRDefault="00184035" w:rsidP="00D85491">
      <w:pPr>
        <w:pStyle w:val="ad"/>
      </w:pPr>
      <w:r w:rsidRPr="00B80A48">
        <w:t>Российской Федерации</w:t>
      </w:r>
    </w:p>
    <w:bookmarkEnd w:id="1"/>
    <w:p w:rsidR="00D85491" w:rsidRPr="009D1F78" w:rsidRDefault="00D85491" w:rsidP="00D85491">
      <w:pPr>
        <w:spacing w:line="240" w:lineRule="auto"/>
        <w:rPr>
          <w:sz w:val="4"/>
          <w:szCs w:val="4"/>
        </w:rPr>
      </w:pPr>
    </w:p>
    <w:sectPr w:rsidR="00D85491" w:rsidRPr="009D1F78" w:rsidSect="00D85491">
      <w:headerReference w:type="default" r:id="rId34"/>
      <w:headerReference w:type="first" r:id="rId35"/>
      <w:pgSz w:w="11907" w:h="16840" w:code="9"/>
      <w:pgMar w:top="1418" w:right="737" w:bottom="1418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E0" w:rsidRDefault="00C94DE0">
      <w:pPr>
        <w:spacing w:line="240" w:lineRule="auto"/>
      </w:pPr>
      <w:r>
        <w:separator/>
      </w:r>
    </w:p>
  </w:endnote>
  <w:endnote w:type="continuationSeparator" w:id="0">
    <w:p w:rsidR="00C94DE0" w:rsidRDefault="00C94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E0" w:rsidRDefault="00C94DE0">
      <w:pPr>
        <w:spacing w:line="240" w:lineRule="auto"/>
      </w:pPr>
      <w:r>
        <w:separator/>
      </w:r>
    </w:p>
  </w:footnote>
  <w:footnote w:type="continuationSeparator" w:id="0">
    <w:p w:rsidR="00C94DE0" w:rsidRDefault="00C94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E0" w:rsidRDefault="004148E0" w:rsidP="009E24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6D0">
      <w:rPr>
        <w:rStyle w:val="a7"/>
        <w:noProof/>
      </w:rPr>
      <w:t>2</w:t>
    </w:r>
    <w:r>
      <w:rPr>
        <w:rStyle w:val="a7"/>
      </w:rPr>
      <w:fldChar w:fldCharType="end"/>
    </w:r>
  </w:p>
  <w:p w:rsidR="004148E0" w:rsidRPr="00A80D19" w:rsidRDefault="004148E0" w:rsidP="009E2468">
    <w:pPr>
      <w:pStyle w:val="a3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E0" w:rsidRPr="00A80D19" w:rsidRDefault="004148E0" w:rsidP="004A283A">
    <w:pPr>
      <w:pStyle w:val="a3"/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4EB"/>
    <w:multiLevelType w:val="hybridMultilevel"/>
    <w:tmpl w:val="E6B8A14A"/>
    <w:lvl w:ilvl="0" w:tplc="D4765B8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AD948664" w:tentative="1">
      <w:start w:val="1"/>
      <w:numFmt w:val="lowerLetter"/>
      <w:lvlText w:val="%2."/>
      <w:lvlJc w:val="left"/>
      <w:pPr>
        <w:ind w:left="1647" w:hanging="360"/>
      </w:pPr>
    </w:lvl>
    <w:lvl w:ilvl="2" w:tplc="319A4C5A" w:tentative="1">
      <w:start w:val="1"/>
      <w:numFmt w:val="lowerRoman"/>
      <w:lvlText w:val="%3."/>
      <w:lvlJc w:val="right"/>
      <w:pPr>
        <w:ind w:left="2367" w:hanging="180"/>
      </w:pPr>
    </w:lvl>
    <w:lvl w:ilvl="3" w:tplc="AAA62B4C" w:tentative="1">
      <w:start w:val="1"/>
      <w:numFmt w:val="decimal"/>
      <w:lvlText w:val="%4."/>
      <w:lvlJc w:val="left"/>
      <w:pPr>
        <w:ind w:left="3087" w:hanging="360"/>
      </w:pPr>
    </w:lvl>
    <w:lvl w:ilvl="4" w:tplc="79A07904" w:tentative="1">
      <w:start w:val="1"/>
      <w:numFmt w:val="lowerLetter"/>
      <w:lvlText w:val="%5."/>
      <w:lvlJc w:val="left"/>
      <w:pPr>
        <w:ind w:left="3807" w:hanging="360"/>
      </w:pPr>
    </w:lvl>
    <w:lvl w:ilvl="5" w:tplc="028871A4" w:tentative="1">
      <w:start w:val="1"/>
      <w:numFmt w:val="lowerRoman"/>
      <w:lvlText w:val="%6."/>
      <w:lvlJc w:val="right"/>
      <w:pPr>
        <w:ind w:left="4527" w:hanging="180"/>
      </w:pPr>
    </w:lvl>
    <w:lvl w:ilvl="6" w:tplc="0BEE1122" w:tentative="1">
      <w:start w:val="1"/>
      <w:numFmt w:val="decimal"/>
      <w:lvlText w:val="%7."/>
      <w:lvlJc w:val="left"/>
      <w:pPr>
        <w:ind w:left="5247" w:hanging="360"/>
      </w:pPr>
    </w:lvl>
    <w:lvl w:ilvl="7" w:tplc="CABAD8A6" w:tentative="1">
      <w:start w:val="1"/>
      <w:numFmt w:val="lowerLetter"/>
      <w:lvlText w:val="%8."/>
      <w:lvlJc w:val="left"/>
      <w:pPr>
        <w:ind w:left="5967" w:hanging="360"/>
      </w:pPr>
    </w:lvl>
    <w:lvl w:ilvl="8" w:tplc="152EDC80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AES" w:cryptAlgorithmClass="hash" w:cryptAlgorithmType="typeAny" w:cryptAlgorithmSid="14" w:cryptSpinCount="100000" w:hash="E/KW3MT66f+9BMR2GWnLFy/1bARrgRBLtpDGTcIz59nYk8Wq6iexikmKNCS+/TVGPEKh3CoQCt8mBbXPk+XNFQ==" w:salt="mxmWMdtIjEE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55"/>
    <w:rsid w:val="00046C49"/>
    <w:rsid w:val="00052EF8"/>
    <w:rsid w:val="00072955"/>
    <w:rsid w:val="000B6317"/>
    <w:rsid w:val="000B64FC"/>
    <w:rsid w:val="00147668"/>
    <w:rsid w:val="00184035"/>
    <w:rsid w:val="001C503E"/>
    <w:rsid w:val="001C6100"/>
    <w:rsid w:val="001D4163"/>
    <w:rsid w:val="00203202"/>
    <w:rsid w:val="00225935"/>
    <w:rsid w:val="00242CD3"/>
    <w:rsid w:val="002D55ED"/>
    <w:rsid w:val="00317F35"/>
    <w:rsid w:val="003C1D9D"/>
    <w:rsid w:val="004148E0"/>
    <w:rsid w:val="004201F5"/>
    <w:rsid w:val="00430050"/>
    <w:rsid w:val="0046181C"/>
    <w:rsid w:val="004A283A"/>
    <w:rsid w:val="004C6A6A"/>
    <w:rsid w:val="005035CC"/>
    <w:rsid w:val="005437A6"/>
    <w:rsid w:val="00556835"/>
    <w:rsid w:val="005B7A6D"/>
    <w:rsid w:val="005C1F31"/>
    <w:rsid w:val="00617A1E"/>
    <w:rsid w:val="00653B00"/>
    <w:rsid w:val="00655369"/>
    <w:rsid w:val="006B54EE"/>
    <w:rsid w:val="006D5F75"/>
    <w:rsid w:val="007016CA"/>
    <w:rsid w:val="0079328D"/>
    <w:rsid w:val="007A30FD"/>
    <w:rsid w:val="00831F78"/>
    <w:rsid w:val="00852EA3"/>
    <w:rsid w:val="00875B6C"/>
    <w:rsid w:val="008B5AD5"/>
    <w:rsid w:val="008E66F6"/>
    <w:rsid w:val="00976487"/>
    <w:rsid w:val="009A2DBC"/>
    <w:rsid w:val="009D1F78"/>
    <w:rsid w:val="009E2468"/>
    <w:rsid w:val="009F1C3B"/>
    <w:rsid w:val="009F7F89"/>
    <w:rsid w:val="00A1792F"/>
    <w:rsid w:val="00A21F2D"/>
    <w:rsid w:val="00A2249C"/>
    <w:rsid w:val="00A66162"/>
    <w:rsid w:val="00A80D19"/>
    <w:rsid w:val="00B075ED"/>
    <w:rsid w:val="00B56E62"/>
    <w:rsid w:val="00B75488"/>
    <w:rsid w:val="00B806D0"/>
    <w:rsid w:val="00B80A48"/>
    <w:rsid w:val="00BF50F8"/>
    <w:rsid w:val="00C50F47"/>
    <w:rsid w:val="00C6228D"/>
    <w:rsid w:val="00C73253"/>
    <w:rsid w:val="00C738FF"/>
    <w:rsid w:val="00C94DE0"/>
    <w:rsid w:val="00D140F3"/>
    <w:rsid w:val="00D33317"/>
    <w:rsid w:val="00D56F64"/>
    <w:rsid w:val="00D838EC"/>
    <w:rsid w:val="00D8402B"/>
    <w:rsid w:val="00D85491"/>
    <w:rsid w:val="00D93969"/>
    <w:rsid w:val="00DA42AA"/>
    <w:rsid w:val="00DD004F"/>
    <w:rsid w:val="00DD2EDA"/>
    <w:rsid w:val="00DE731D"/>
    <w:rsid w:val="00DF208F"/>
    <w:rsid w:val="00E04E19"/>
    <w:rsid w:val="00E34A3B"/>
    <w:rsid w:val="00E74FDA"/>
    <w:rsid w:val="00E9022F"/>
    <w:rsid w:val="00E97B9B"/>
    <w:rsid w:val="00F23EC0"/>
    <w:rsid w:val="00F74745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85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D85491"/>
  </w:style>
  <w:style w:type="table" w:styleId="a8">
    <w:name w:val="Table Grid"/>
    <w:basedOn w:val="a1"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ем вносится"/>
    <w:basedOn w:val="a"/>
    <w:link w:val="aa"/>
    <w:qFormat/>
    <w:rsid w:val="00D85491"/>
    <w:pPr>
      <w:spacing w:before="480" w:line="240" w:lineRule="auto"/>
      <w:ind w:left="5954"/>
      <w:jc w:val="left"/>
    </w:pPr>
    <w:rPr>
      <w:rFonts w:ascii="Times New Roman" w:eastAsiaTheme="minorHAnsi" w:hAnsi="Times New Roman"/>
      <w:sz w:val="30"/>
      <w:szCs w:val="30"/>
      <w:lang w:eastAsia="en-US"/>
    </w:rPr>
  </w:style>
  <w:style w:type="paragraph" w:customStyle="1" w:styleId="ab">
    <w:name w:val="ФЕДЕРАЛЬНЫЙ ЗАКОН"/>
    <w:basedOn w:val="a"/>
    <w:qFormat/>
    <w:rsid w:val="00D85491"/>
    <w:pPr>
      <w:spacing w:before="840" w:line="259" w:lineRule="auto"/>
      <w:jc w:val="center"/>
    </w:pPr>
    <w:rPr>
      <w:rFonts w:ascii="Times New Roman" w:eastAsiaTheme="minorHAnsi" w:hAnsi="Times New Roman"/>
      <w:b/>
      <w:sz w:val="44"/>
      <w:szCs w:val="44"/>
      <w:lang w:eastAsia="en-US"/>
    </w:rPr>
  </w:style>
  <w:style w:type="character" w:customStyle="1" w:styleId="aa">
    <w:name w:val="Кем вносится Знак"/>
    <w:basedOn w:val="a0"/>
    <w:link w:val="a9"/>
    <w:rsid w:val="00D85491"/>
    <w:rPr>
      <w:rFonts w:ascii="Times New Roman" w:hAnsi="Times New Roman" w:cs="Times New Roman"/>
      <w:sz w:val="30"/>
      <w:szCs w:val="30"/>
    </w:rPr>
  </w:style>
  <w:style w:type="paragraph" w:customStyle="1" w:styleId="ac">
    <w:name w:val="Заголовок ФЗ"/>
    <w:qFormat/>
    <w:rsid w:val="00D85491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d">
    <w:name w:val="Шаблон ФЗ_подпись"/>
    <w:autoRedefine/>
    <w:qFormat/>
    <w:rsid w:val="00D85491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e">
    <w:name w:val="Шаблон Пояснительная записка ФЗ"/>
    <w:basedOn w:val="a"/>
    <w:qFormat/>
    <w:rsid w:val="00D85491"/>
    <w:pPr>
      <w:spacing w:before="480" w:line="360" w:lineRule="exac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styleId="af">
    <w:name w:val="List Paragraph"/>
    <w:basedOn w:val="a"/>
    <w:link w:val="af0"/>
    <w:uiPriority w:val="34"/>
    <w:qFormat/>
    <w:rsid w:val="00FD2023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eastAsia="en-US"/>
    </w:rPr>
  </w:style>
  <w:style w:type="character" w:customStyle="1" w:styleId="af0">
    <w:name w:val="Абзац списка Знак"/>
    <w:link w:val="af"/>
    <w:uiPriority w:val="34"/>
    <w:rsid w:val="00FD2023"/>
    <w:rPr>
      <w:rFonts w:ascii="Times New Roman" w:eastAsia="Calibri" w:hAnsi="Times New Roman" w:cs="Times New Roman"/>
      <w:sz w:val="28"/>
    </w:rPr>
  </w:style>
  <w:style w:type="paragraph" w:customStyle="1" w:styleId="1">
    <w:name w:val="Основной текст1"/>
    <w:basedOn w:val="a"/>
    <w:link w:val="af1"/>
    <w:rsid w:val="00FD2023"/>
    <w:pPr>
      <w:widowControl w:val="0"/>
      <w:shd w:val="clear" w:color="auto" w:fill="FFFFFF"/>
      <w:spacing w:line="360" w:lineRule="auto"/>
      <w:ind w:firstLine="400"/>
      <w:jc w:val="lef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f1">
    <w:name w:val="Основной текст_"/>
    <w:link w:val="1"/>
    <w:rsid w:val="00FD2023"/>
    <w:rPr>
      <w:sz w:val="30"/>
      <w:szCs w:val="3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D2023"/>
    <w:pPr>
      <w:widowControl w:val="0"/>
      <w:shd w:val="clear" w:color="auto" w:fill="FFFFFF"/>
      <w:spacing w:before="240" w:line="36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">
    <w:name w:val="Char Style 8"/>
    <w:link w:val="Style7"/>
    <w:uiPriority w:val="99"/>
    <w:locked/>
    <w:rsid w:val="00FD2023"/>
    <w:rPr>
      <w:sz w:val="26"/>
      <w:szCs w:val="26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420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0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85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D85491"/>
  </w:style>
  <w:style w:type="table" w:styleId="a8">
    <w:name w:val="Table Grid"/>
    <w:basedOn w:val="a1"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ем вносится"/>
    <w:basedOn w:val="a"/>
    <w:link w:val="aa"/>
    <w:qFormat/>
    <w:rsid w:val="00D85491"/>
    <w:pPr>
      <w:spacing w:before="480" w:line="240" w:lineRule="auto"/>
      <w:ind w:left="5954"/>
      <w:jc w:val="left"/>
    </w:pPr>
    <w:rPr>
      <w:rFonts w:ascii="Times New Roman" w:eastAsiaTheme="minorHAnsi" w:hAnsi="Times New Roman"/>
      <w:sz w:val="30"/>
      <w:szCs w:val="30"/>
      <w:lang w:eastAsia="en-US"/>
    </w:rPr>
  </w:style>
  <w:style w:type="paragraph" w:customStyle="1" w:styleId="ab">
    <w:name w:val="ФЕДЕРАЛЬНЫЙ ЗАКОН"/>
    <w:basedOn w:val="a"/>
    <w:qFormat/>
    <w:rsid w:val="00D85491"/>
    <w:pPr>
      <w:spacing w:before="840" w:line="259" w:lineRule="auto"/>
      <w:jc w:val="center"/>
    </w:pPr>
    <w:rPr>
      <w:rFonts w:ascii="Times New Roman" w:eastAsiaTheme="minorHAnsi" w:hAnsi="Times New Roman"/>
      <w:b/>
      <w:sz w:val="44"/>
      <w:szCs w:val="44"/>
      <w:lang w:eastAsia="en-US"/>
    </w:rPr>
  </w:style>
  <w:style w:type="character" w:customStyle="1" w:styleId="aa">
    <w:name w:val="Кем вносится Знак"/>
    <w:basedOn w:val="a0"/>
    <w:link w:val="a9"/>
    <w:rsid w:val="00D85491"/>
    <w:rPr>
      <w:rFonts w:ascii="Times New Roman" w:hAnsi="Times New Roman" w:cs="Times New Roman"/>
      <w:sz w:val="30"/>
      <w:szCs w:val="30"/>
    </w:rPr>
  </w:style>
  <w:style w:type="paragraph" w:customStyle="1" w:styleId="ac">
    <w:name w:val="Заголовок ФЗ"/>
    <w:qFormat/>
    <w:rsid w:val="00D85491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d">
    <w:name w:val="Шаблон ФЗ_подпись"/>
    <w:autoRedefine/>
    <w:qFormat/>
    <w:rsid w:val="00D85491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e">
    <w:name w:val="Шаблон Пояснительная записка ФЗ"/>
    <w:basedOn w:val="a"/>
    <w:qFormat/>
    <w:rsid w:val="00D85491"/>
    <w:pPr>
      <w:spacing w:before="480" w:line="360" w:lineRule="exac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styleId="af">
    <w:name w:val="List Paragraph"/>
    <w:basedOn w:val="a"/>
    <w:link w:val="af0"/>
    <w:uiPriority w:val="34"/>
    <w:qFormat/>
    <w:rsid w:val="00FD2023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eastAsia="en-US"/>
    </w:rPr>
  </w:style>
  <w:style w:type="character" w:customStyle="1" w:styleId="af0">
    <w:name w:val="Абзац списка Знак"/>
    <w:link w:val="af"/>
    <w:uiPriority w:val="34"/>
    <w:rsid w:val="00FD2023"/>
    <w:rPr>
      <w:rFonts w:ascii="Times New Roman" w:eastAsia="Calibri" w:hAnsi="Times New Roman" w:cs="Times New Roman"/>
      <w:sz w:val="28"/>
    </w:rPr>
  </w:style>
  <w:style w:type="paragraph" w:customStyle="1" w:styleId="1">
    <w:name w:val="Основной текст1"/>
    <w:basedOn w:val="a"/>
    <w:link w:val="af1"/>
    <w:rsid w:val="00FD2023"/>
    <w:pPr>
      <w:widowControl w:val="0"/>
      <w:shd w:val="clear" w:color="auto" w:fill="FFFFFF"/>
      <w:spacing w:line="360" w:lineRule="auto"/>
      <w:ind w:firstLine="400"/>
      <w:jc w:val="lef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f1">
    <w:name w:val="Основной текст_"/>
    <w:link w:val="1"/>
    <w:rsid w:val="00FD2023"/>
    <w:rPr>
      <w:sz w:val="30"/>
      <w:szCs w:val="3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D2023"/>
    <w:pPr>
      <w:widowControl w:val="0"/>
      <w:shd w:val="clear" w:color="auto" w:fill="FFFFFF"/>
      <w:spacing w:before="240" w:line="36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">
    <w:name w:val="Char Style 8"/>
    <w:link w:val="Style7"/>
    <w:uiPriority w:val="99"/>
    <w:locked/>
    <w:rsid w:val="00FD2023"/>
    <w:rPr>
      <w:sz w:val="26"/>
      <w:szCs w:val="26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420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0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A3A61269C6EAF942064679DD25363EC8C218CADB8396B8176923236D7341C81D1E3910845B6B7E57C4452EE96A1AB1E77F81B6D06DoDCBJ" TargetMode="External"/><Relationship Id="rId18" Type="http://schemas.openxmlformats.org/officeDocument/2006/relationships/hyperlink" Target="consultantplus://offline/ref=5F9114A327E17B8B63355A27D7E8222549A0BBABB4D44ABCDD3ACB1779DE5021C5F156F2F1859D06C81A748F028E9D470CE35507804CW4r2I" TargetMode="External"/><Relationship Id="rId26" Type="http://schemas.openxmlformats.org/officeDocument/2006/relationships/hyperlink" Target="consultantplus://offline/ref=B220532D94FF25BCB498A4588E6CA37F975D3869FA8D29BA345280795E0F0D21430A4210BD25394B81195D94606802B89DD84E19CAE6J7I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20532D94FF25BCB498A4588E6CA37F905E3961FE8029BA345280795E0F0D21430A4212B52D3042D3434D90293C0AA798C45019D4E67C57JFID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A3A61269C6EAF942064679DD25363EC8C218CADB8396B8176923236D7341C81D1E3916825A6D7E57C4452EE96A1AB1E77F81B6D06DoDCBJ" TargetMode="External"/><Relationship Id="rId17" Type="http://schemas.openxmlformats.org/officeDocument/2006/relationships/hyperlink" Target="consultantplus://offline/ref=5F9114A327E17B8B63355A27D7E8222549A2BEA2B6D04ABCDD3ACB1779DE5021C5F156F7F2809E0C971F619E5A829A5F12E1491B824E43W4r3I" TargetMode="External"/><Relationship Id="rId25" Type="http://schemas.openxmlformats.org/officeDocument/2006/relationships/hyperlink" Target="consultantplus://offline/ref=B220532D94FF25BCB498A4588E6CA37F905E3961FE8029BA345280795E0F0D21430A4212B52D3340D6434D90293C0AA798C45019D4E67C57JFIDJ" TargetMode="External"/><Relationship Id="rId33" Type="http://schemas.openxmlformats.org/officeDocument/2006/relationships/hyperlink" Target="consultantplus://offline/ref=279DF6A4FEF0383180BD87FBC8BA491C09C8B5BF5163BAFD771BD3F8F69AD46371632FD6EAAA883635F4115E8FD0747BEB1E8716D12FM8x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114A327E17B8B63355A27D7E8222549A2BEA2B6D04ABCDD3ACB1779DE5021C5F156F7F2809C0D971F619E5A829A5F12E1491B824E43W4r3I" TargetMode="External"/><Relationship Id="rId20" Type="http://schemas.openxmlformats.org/officeDocument/2006/relationships/hyperlink" Target="consultantplus://offline/ref=B220532D94FF25BCB498A4588E6CA37F975D3869FA8D29BA345280795E0F0D21430A4217B52F334B81195D94606802B89DD84E19CAE6J7IFJ" TargetMode="External"/><Relationship Id="rId29" Type="http://schemas.openxmlformats.org/officeDocument/2006/relationships/hyperlink" Target="consultantplus://offline/ref=C301B79D86EEE1F9C676DE9C40D466C6065493F19F25272D13078E736FEBB1907D764FDF4ACFB328033D52877E444BB6A93397C9C566D7IFJ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A3A61269C6EAF942064679DD25363EC8C218CADB8396B8176923236D7341C81D1E3910845D6D7E57C4452EE96A1AB1E77F81B6D06DoDCBJ" TargetMode="External"/><Relationship Id="rId24" Type="http://schemas.openxmlformats.org/officeDocument/2006/relationships/hyperlink" Target="consultantplus://offline/ref=B220532D94FF25BCB498A4588E6CA37F975F3D60F88929BA345280795E0F0D21430A4212B62C3641DE1C4885386406A383DA5205C8E47EJ5I6J" TargetMode="External"/><Relationship Id="rId32" Type="http://schemas.openxmlformats.org/officeDocument/2006/relationships/hyperlink" Target="consultantplus://offline/ref=279DF6A4FEF0383180BD87FBC8BA491C09C8B5BF5163BAFD771BD3F8F69AD46371632FD1E3AB8E3635F4115E8FD0747BEB1E8716D12FM8xF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F444482881ED5528DB4347766984061F6462A783E606062EC88C78419145B33FF6668E9B6627133512680B3720B8780718C75E9A4FQBD4J" TargetMode="External"/><Relationship Id="rId23" Type="http://schemas.openxmlformats.org/officeDocument/2006/relationships/hyperlink" Target="consultantplus://offline/ref=B220532D94FF25BCB498A4588E6CA37F905E3961FE8029BA345280795E0F0D21430A4212B52D3146D4434D90293C0AA798C45019D4E67C57JFIDJ" TargetMode="External"/><Relationship Id="rId28" Type="http://schemas.openxmlformats.org/officeDocument/2006/relationships/hyperlink" Target="consultantplus://offline/ref=C301B79D86EEE1F9C676DE9C40D466C6065696F89D21272D13078E736FEBB1907D764FDA49CCB4235C38479626484FADB7318BD5C764IDJ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FA3A61269C6EAF942064679DD25363EC8C01DC3D98796B8176923236D7341C81D1E3915875E6A7508C1503FB1661EAAF97D9DAAD26FDAo2C9J" TargetMode="External"/><Relationship Id="rId19" Type="http://schemas.openxmlformats.org/officeDocument/2006/relationships/hyperlink" Target="consultantplus://offline/ref=5F9114A327E17B8B63355A27D7E8222549A0BBABB4D44ABCDD3ACB1779DE5021C5F156F2F1859D06C81A748F028E9D470CE35507804CW4r2I" TargetMode="External"/><Relationship Id="rId31" Type="http://schemas.openxmlformats.org/officeDocument/2006/relationships/hyperlink" Target="consultantplus://offline/ref=279DF6A4FEF0383180BD87FBC8BA491C09C8B5BF5163BAFD771BD3F8F69AD46371632FD6EAAA883635F4115E8FD0747BEB1E8716D12FM8x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A3A61269C6EAF942064679DD25363EC8C218CADB8396B8176923236D7341C81D1E3910845D6D7E57C4452EE96A1AB1E77F81B6D06DoDCBJ" TargetMode="External"/><Relationship Id="rId14" Type="http://schemas.openxmlformats.org/officeDocument/2006/relationships/hyperlink" Target="consultantplus://offline/ref=97C87E36582B652A1D65BC8EBB0CD01E451B9C362ABCF0022D27B27F41FB53AB3D1EBB5FEFCFB98FE3C179F6603C9ADA462DE4792EF9EB65R0h3M" TargetMode="External"/><Relationship Id="rId22" Type="http://schemas.openxmlformats.org/officeDocument/2006/relationships/hyperlink" Target="consultantplus://offline/ref=B220532D94FF25BCB498A4588E6CA37F975D3869FA8D29BA345280795E0F0D21430A4217B52F334B81195D94606802B89DD84E19CAE6J7IFJ" TargetMode="External"/><Relationship Id="rId27" Type="http://schemas.openxmlformats.org/officeDocument/2006/relationships/hyperlink" Target="consultantplus://offline/ref=B220532D94FF25BCB498A4588E6CA37F975D3869FA8D29BA345280795E0F0D21430A4210BD24324B81195D94606802B89DD84E19CAE6J7IFJ" TargetMode="External"/><Relationship Id="rId30" Type="http://schemas.openxmlformats.org/officeDocument/2006/relationships/hyperlink" Target="consultantplus://offline/ref=AE0CB07A30A71BB3DE5A188734D4664E3FB259D8DF8BB19EF562838B25C40563B3B4B4192E798A11F3ECC072E726066FD64147F2AB0D1809b9y1J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F536-798C-4408-BFBF-21055CF5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4360</Words>
  <Characters>24852</Characters>
  <Application>Microsoft Office Word</Application>
  <DocSecurity>12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Захаркин Владислав Владимирович</dc:creator>
  <cp:lastModifiedBy>Агеева Д.Р.</cp:lastModifiedBy>
  <cp:revision>2</cp:revision>
  <cp:lastPrinted>2024-01-26T11:33:00Z</cp:lastPrinted>
  <dcterms:created xsi:type="dcterms:W3CDTF">2024-02-01T07:00:00Z</dcterms:created>
  <dcterms:modified xsi:type="dcterms:W3CDTF">2024-02-01T07:00:00Z</dcterms:modified>
</cp:coreProperties>
</file>